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76" w:type="dxa"/>
        <w:jc w:val="center"/>
        <w:tblLook w:val="04A0" w:firstRow="1" w:lastRow="0" w:firstColumn="1" w:lastColumn="0" w:noHBand="0" w:noVBand="1"/>
      </w:tblPr>
      <w:tblGrid>
        <w:gridCol w:w="4503"/>
        <w:gridCol w:w="5386"/>
        <w:gridCol w:w="5387"/>
      </w:tblGrid>
      <w:tr w:rsidR="00D55F6E" w:rsidRPr="00843EEE" w14:paraId="65127957" w14:textId="77777777" w:rsidTr="00355415">
        <w:trPr>
          <w:trHeight w:val="995"/>
          <w:jc w:val="center"/>
        </w:trPr>
        <w:tc>
          <w:tcPr>
            <w:tcW w:w="4503" w:type="dxa"/>
          </w:tcPr>
          <w:p w14:paraId="694B5B32" w14:textId="77777777" w:rsidR="00D55F6E" w:rsidRPr="00807123" w:rsidRDefault="00D55F6E" w:rsidP="00D70DFF">
            <w:pPr>
              <w:spacing w:line="240" w:lineRule="atLeast"/>
              <w:rPr>
                <w:rFonts w:ascii="Aptos" w:eastAsia="AR PL SungtiL GB" w:hAnsi="Aptos"/>
                <w:color w:val="4EA72E"/>
              </w:rPr>
            </w:pPr>
            <w:r w:rsidRPr="00807123">
              <w:rPr>
                <w:rFonts w:eastAsia="AR PL SungtiL GB"/>
                <w:noProof/>
                <w:color w:val="F79646"/>
                <w:szCs w:val="28"/>
              </w:rPr>
              <w:drawing>
                <wp:anchor distT="0" distB="0" distL="114300" distR="114300" simplePos="0" relativeHeight="251656192" behindDoc="1" locked="0" layoutInCell="1" allowOverlap="1" wp14:anchorId="5E568662" wp14:editId="386E38F1">
                  <wp:simplePos x="0" y="0"/>
                  <wp:positionH relativeFrom="column">
                    <wp:posOffset>-116205</wp:posOffset>
                  </wp:positionH>
                  <wp:positionV relativeFrom="paragraph">
                    <wp:posOffset>-159385</wp:posOffset>
                  </wp:positionV>
                  <wp:extent cx="2876550" cy="867410"/>
                  <wp:effectExtent l="0" t="0" r="0" b="0"/>
                  <wp:wrapNone/>
                  <wp:docPr id="899540341" name="Εικόνα 2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 descr="Εικόνα που περιέχει κείμενο, στιγμιότυπο οθόνης, γραμματοσειρά, Μπελ ηλεκτρίκ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6550" cy="867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AF67C96" w14:textId="77777777" w:rsidR="00D55F6E" w:rsidRPr="00807123" w:rsidRDefault="00D55F6E" w:rsidP="00D70DFF">
            <w:pPr>
              <w:tabs>
                <w:tab w:val="left" w:pos="1500"/>
              </w:tabs>
              <w:rPr>
                <w:rFonts w:eastAsia="AR PL SungtiL GB"/>
                <w:color w:val="4EA72E"/>
              </w:rPr>
            </w:pPr>
            <w:r w:rsidRPr="00807123">
              <w:rPr>
                <w:rFonts w:eastAsia="AR PL SungtiL GB"/>
                <w:color w:val="4EA72E"/>
              </w:rPr>
              <w:tab/>
            </w:r>
          </w:p>
        </w:tc>
        <w:tc>
          <w:tcPr>
            <w:tcW w:w="5386" w:type="dxa"/>
            <w:vMerge w:val="restart"/>
          </w:tcPr>
          <w:p w14:paraId="2D163DCA" w14:textId="77777777" w:rsidR="00D55F6E" w:rsidRPr="00807123" w:rsidRDefault="00D55F6E" w:rsidP="00D70DFF">
            <w:pPr>
              <w:spacing w:line="240" w:lineRule="atLeast"/>
              <w:rPr>
                <w:rFonts w:ascii="Aptos" w:eastAsia="AR PL SungtiL GB" w:hAnsi="Aptos"/>
                <w:color w:val="4EA72E"/>
              </w:rPr>
            </w:pPr>
          </w:p>
        </w:tc>
        <w:tc>
          <w:tcPr>
            <w:tcW w:w="5387" w:type="dxa"/>
            <w:vMerge w:val="restart"/>
          </w:tcPr>
          <w:p w14:paraId="494D4A2B" w14:textId="77777777" w:rsidR="00D55F6E" w:rsidRPr="00807123" w:rsidRDefault="00D55F6E" w:rsidP="00D70DFF">
            <w:pPr>
              <w:spacing w:line="240" w:lineRule="atLeast"/>
              <w:jc w:val="center"/>
              <w:rPr>
                <w:rFonts w:ascii="Aptos" w:eastAsia="AR PL SungtiL GB" w:hAnsi="Aptos" w:cs="Open Sans"/>
                <w:b/>
                <w:color w:val="002060"/>
              </w:rPr>
            </w:pPr>
          </w:p>
          <w:p w14:paraId="35234104" w14:textId="77777777" w:rsidR="00D55F6E" w:rsidRPr="00807123" w:rsidRDefault="00D55F6E" w:rsidP="00D70DFF">
            <w:pPr>
              <w:spacing w:line="240" w:lineRule="atLeast"/>
              <w:jc w:val="center"/>
              <w:rPr>
                <w:rFonts w:ascii="Aptos" w:eastAsia="AR PL SungtiL GB" w:hAnsi="Aptos" w:cs="Open Sans"/>
                <w:b/>
                <w:color w:val="002060"/>
              </w:rPr>
            </w:pPr>
            <w:r w:rsidRPr="00807123">
              <w:rPr>
                <w:rFonts w:eastAsia="AR PL SungtiL GB"/>
                <w:noProof/>
                <w:color w:val="F79646"/>
                <w:szCs w:val="28"/>
              </w:rPr>
              <w:drawing>
                <wp:anchor distT="0" distB="0" distL="114300" distR="114300" simplePos="0" relativeHeight="251660288" behindDoc="1" locked="0" layoutInCell="1" allowOverlap="1" wp14:anchorId="778B3922" wp14:editId="331BC769">
                  <wp:simplePos x="0" y="0"/>
                  <wp:positionH relativeFrom="column">
                    <wp:posOffset>241300</wp:posOffset>
                  </wp:positionH>
                  <wp:positionV relativeFrom="paragraph">
                    <wp:posOffset>170815</wp:posOffset>
                  </wp:positionV>
                  <wp:extent cx="527050" cy="581025"/>
                  <wp:effectExtent l="19050" t="19050" r="6350" b="9525"/>
                  <wp:wrapNone/>
                  <wp:docPr id="1669150421" name="Εικόνα 1" descr="Εικόνα που περιέχει σκίτσο/σχέδιο, τέχνη με γραμμές, εικονογράφηση, clipart&#10;&#10;Το περιεχόμενο που δημιουργείται από AI ενδέχεται να είναι εσφαλμένο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324369613" descr="Εικόνα που περιέχει σκίτσο/σχέδιο, τέχνη με γραμμές, εικονογράφηση, clipart&#10;&#10;Το περιεχόμενο που δημιουργείται από AI ενδέχεται να είναι εσφαλμένο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050" cy="581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48217C9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Aptos" w:eastAsia="AR PL SungtiL GB" w:hAnsi="Aptos" w:cs="Open Sans"/>
                <w:b/>
                <w:color w:val="002060"/>
              </w:rPr>
            </w:pPr>
          </w:p>
          <w:p w14:paraId="2DD751FD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Liberation Mono" w:eastAsia="AR PL SungtiL GB" w:hAnsi="Liberation Mono"/>
                <w:color w:val="4EA72E"/>
              </w:rPr>
            </w:pPr>
            <w:r w:rsidRPr="00807123">
              <w:rPr>
                <w:rFonts w:ascii="Aptos" w:eastAsia="AR PL SungtiL GB" w:hAnsi="Aptos" w:cs="Open Sans"/>
                <w:b/>
                <w:color w:val="002060"/>
              </w:rPr>
              <w:t>ΔΗΜΟΣ</w:t>
            </w:r>
            <w:r w:rsidRPr="00807123">
              <w:rPr>
                <w:rFonts w:ascii="Liberation Mono" w:eastAsia="AR PL SungtiL GB" w:hAnsi="Liberation Mono"/>
                <w:color w:val="4EA72E"/>
              </w:rPr>
              <w:t xml:space="preserve"> </w:t>
            </w:r>
          </w:p>
          <w:p w14:paraId="387113D4" w14:textId="1612C220" w:rsidR="00D55F6E" w:rsidRPr="00807123" w:rsidRDefault="00D55F6E" w:rsidP="00D70DFF">
            <w:pPr>
              <w:spacing w:after="0" w:line="240" w:lineRule="atLeast"/>
              <w:jc w:val="center"/>
              <w:rPr>
                <w:rFonts w:ascii="Aptos" w:eastAsia="AR PL SungtiL GB" w:hAnsi="Aptos"/>
                <w:color w:val="4EA72E"/>
              </w:rPr>
            </w:pPr>
            <w:r w:rsidRPr="00807123">
              <w:rPr>
                <w:rFonts w:ascii="Aptos" w:eastAsia="AR PL SungtiL GB" w:hAnsi="Aptos" w:cs="Open Sans"/>
                <w:b/>
                <w:color w:val="002060"/>
              </w:rPr>
              <w:t>ΓΕΩΡΓΙΟΥ ΚΑΡΑ</w:t>
            </w:r>
            <w:r w:rsidR="00A73BE3">
              <w:rPr>
                <w:rFonts w:ascii="Aptos" w:eastAsia="AR PL SungtiL GB" w:hAnsi="Aptos" w:cs="Open Sans"/>
                <w:b/>
                <w:color w:val="002060"/>
              </w:rPr>
              <w:t>Ϊ</w:t>
            </w:r>
            <w:r w:rsidRPr="00807123">
              <w:rPr>
                <w:rFonts w:ascii="Aptos" w:eastAsia="AR PL SungtiL GB" w:hAnsi="Aptos" w:cs="Open Sans"/>
                <w:b/>
                <w:color w:val="002060"/>
              </w:rPr>
              <w:t xml:space="preserve">ΣΚΑΚΗ </w:t>
            </w:r>
          </w:p>
        </w:tc>
      </w:tr>
      <w:tr w:rsidR="00D55F6E" w:rsidRPr="00843EEE" w14:paraId="764234DE" w14:textId="77777777" w:rsidTr="00355415">
        <w:trPr>
          <w:trHeight w:val="247"/>
          <w:jc w:val="center"/>
        </w:trPr>
        <w:tc>
          <w:tcPr>
            <w:tcW w:w="4503" w:type="dxa"/>
          </w:tcPr>
          <w:p w14:paraId="10C5E9D5" w14:textId="77777777" w:rsidR="00D55F6E" w:rsidRPr="00807123" w:rsidRDefault="002F26A2" w:rsidP="00D70DFF">
            <w:pPr>
              <w:spacing w:after="0" w:line="240" w:lineRule="atLeast"/>
              <w:ind w:right="-115"/>
              <w:rPr>
                <w:rFonts w:ascii="Aptos" w:eastAsia="AR PL SungtiL GB" w:hAnsi="Aptos"/>
                <w:color w:val="4EA72E"/>
              </w:rPr>
            </w:pPr>
            <w:r w:rsidRPr="00807123">
              <w:rPr>
                <w:rFonts w:eastAsia="AR PL SungtiL GB"/>
                <w:noProof/>
                <w:color w:val="F79646"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58752" behindDoc="0" locked="0" layoutInCell="1" allowOverlap="1" wp14:anchorId="4BBDDCF0" wp14:editId="4DD1BC34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75564</wp:posOffset>
                      </wp:positionV>
                      <wp:extent cx="2619375" cy="0"/>
                      <wp:effectExtent l="0" t="0" r="0" b="0"/>
                      <wp:wrapNone/>
                      <wp:docPr id="142563848" name="Ευθεία γραμμή σύνδεσης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619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206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8A3BB" id="Ευθεία γραμμή σύνδεσης 3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45pt,5.95pt" to="206.7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" strokecolor="#002060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5386" w:type="dxa"/>
            <w:vMerge/>
          </w:tcPr>
          <w:p w14:paraId="13A84116" w14:textId="77777777" w:rsidR="00D55F6E" w:rsidRPr="00807123" w:rsidRDefault="00D55F6E" w:rsidP="00D70DFF">
            <w:pPr>
              <w:spacing w:after="0" w:line="240" w:lineRule="atLeast"/>
              <w:rPr>
                <w:rFonts w:ascii="Aptos" w:eastAsia="AR PL SungtiL GB" w:hAnsi="Aptos"/>
                <w:color w:val="4EA72E"/>
              </w:rPr>
            </w:pPr>
          </w:p>
        </w:tc>
        <w:tc>
          <w:tcPr>
            <w:tcW w:w="5387" w:type="dxa"/>
            <w:vMerge/>
          </w:tcPr>
          <w:p w14:paraId="38D59F04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Aptos" w:eastAsia="AR PL SungtiL GB" w:hAnsi="Aptos"/>
                <w:color w:val="4EA72E"/>
              </w:rPr>
            </w:pPr>
          </w:p>
        </w:tc>
      </w:tr>
      <w:tr w:rsidR="00D55F6E" w:rsidRPr="00843EEE" w14:paraId="37713CCF" w14:textId="77777777" w:rsidTr="00355415">
        <w:trPr>
          <w:trHeight w:val="194"/>
          <w:jc w:val="center"/>
        </w:trPr>
        <w:tc>
          <w:tcPr>
            <w:tcW w:w="4503" w:type="dxa"/>
          </w:tcPr>
          <w:p w14:paraId="64F30F60" w14:textId="77777777" w:rsidR="00D55F6E" w:rsidRPr="00807123" w:rsidRDefault="00D55F6E" w:rsidP="00D70DFF">
            <w:pPr>
              <w:spacing w:after="0" w:line="240" w:lineRule="atLeast"/>
              <w:rPr>
                <w:rFonts w:ascii="Aptos" w:eastAsia="AR PL SungtiL GB" w:hAnsi="Aptos" w:cs="Open Sans"/>
                <w:b/>
                <w:color w:val="F68A42"/>
              </w:rPr>
            </w:pPr>
            <w:proofErr w:type="spellStart"/>
            <w:r w:rsidRPr="00807123">
              <w:rPr>
                <w:rFonts w:ascii="Aptos" w:eastAsia="AR PL SungtiL GB" w:hAnsi="Aptos" w:cs="Open Sans"/>
                <w:b/>
                <w:color w:val="9ACA3C"/>
              </w:rPr>
              <w:t>GAPs</w:t>
            </w:r>
            <w:proofErr w:type="spellEnd"/>
            <w:r w:rsidRPr="00807123">
              <w:rPr>
                <w:rFonts w:eastAsia="AR PL SungtiL GB" w:cs="Open Sans"/>
                <w:b/>
                <w:color w:val="984806"/>
              </w:rPr>
              <w:tab/>
            </w:r>
          </w:p>
        </w:tc>
        <w:tc>
          <w:tcPr>
            <w:tcW w:w="5386" w:type="dxa"/>
            <w:vMerge/>
          </w:tcPr>
          <w:p w14:paraId="5BA1B0E9" w14:textId="77777777" w:rsidR="00D55F6E" w:rsidRPr="00807123" w:rsidRDefault="00D55F6E" w:rsidP="00D70DFF">
            <w:pPr>
              <w:spacing w:after="0" w:line="240" w:lineRule="atLeast"/>
              <w:rPr>
                <w:rFonts w:ascii="Aptos" w:eastAsia="AR PL SungtiL GB" w:hAnsi="Aptos"/>
                <w:color w:val="4EA72E"/>
              </w:rPr>
            </w:pPr>
          </w:p>
        </w:tc>
        <w:tc>
          <w:tcPr>
            <w:tcW w:w="5387" w:type="dxa"/>
            <w:vMerge/>
          </w:tcPr>
          <w:p w14:paraId="650CCF15" w14:textId="77777777" w:rsidR="00D55F6E" w:rsidRPr="00807123" w:rsidRDefault="00D55F6E" w:rsidP="00D70DFF">
            <w:pPr>
              <w:spacing w:after="0" w:line="240" w:lineRule="atLeast"/>
              <w:jc w:val="center"/>
              <w:rPr>
                <w:rFonts w:ascii="Aptos" w:eastAsia="AR PL SungtiL GB" w:hAnsi="Aptos"/>
                <w:color w:val="4EA72E"/>
              </w:rPr>
            </w:pPr>
          </w:p>
        </w:tc>
      </w:tr>
    </w:tbl>
    <w:p w14:paraId="0E36A56C" w14:textId="77777777" w:rsidR="00D55F6E" w:rsidRDefault="00D55F6E" w:rsidP="00D55F6E">
      <w:pPr>
        <w:pStyle w:val="ab"/>
        <w:ind w:left="-142"/>
        <w:rPr>
          <w:szCs w:val="22"/>
          <w:lang w:val="el-GR"/>
        </w:rPr>
      </w:pPr>
    </w:p>
    <w:tbl>
      <w:tblPr>
        <w:tblW w:w="15168" w:type="dxa"/>
        <w:jc w:val="center"/>
        <w:tblLook w:val="04A0" w:firstRow="1" w:lastRow="0" w:firstColumn="1" w:lastColumn="0" w:noHBand="0" w:noVBand="1"/>
      </w:tblPr>
      <w:tblGrid>
        <w:gridCol w:w="8364"/>
        <w:gridCol w:w="1417"/>
        <w:gridCol w:w="5387"/>
      </w:tblGrid>
      <w:tr w:rsidR="00D55F6E" w:rsidRPr="000003AF" w14:paraId="1EE7DF31" w14:textId="77777777" w:rsidTr="00355415">
        <w:trPr>
          <w:trHeight w:val="252"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74DA01" w14:textId="77777777" w:rsidR="00D55F6E" w:rsidRPr="00D55F6E" w:rsidRDefault="00D55F6E" w:rsidP="00D70DFF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t>ΕΛΛΗΝΙΚΗ ΔΗΜΟΚΡΑΤΙΑ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DC33ED" w14:textId="0D32989A" w:rsidR="00D55F6E" w:rsidRPr="00D55F6E" w:rsidRDefault="003449FA" w:rsidP="00D70DF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55F6E">
              <w:rPr>
                <w:rFonts w:asciiTheme="minorHAnsi" w:hAnsiTheme="minorHAnsi" w:cstheme="minorHAnsi"/>
                <w:color w:val="000000"/>
              </w:rPr>
              <w:t>Προμήθεια: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C0E396" w14:textId="6674C78A" w:rsidR="00D55F6E" w:rsidRPr="003449FA" w:rsidRDefault="003449FA" w:rsidP="00D70DFF">
            <w:pPr>
              <w:spacing w:after="0" w:line="240" w:lineRule="auto"/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>ΥΠΟΔΟΜΕΣ ΜΕΙΩΜΕΝΗΣ ΦΩΤΟΡΥΠΑΝΣΗΣ</w:t>
            </w:r>
          </w:p>
        </w:tc>
      </w:tr>
      <w:tr w:rsidR="00D55F6E" w:rsidRPr="000003AF" w14:paraId="4D4EDC7A" w14:textId="77777777" w:rsidTr="00982B50">
        <w:trPr>
          <w:trHeight w:val="824"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6A0B48" w14:textId="7286AEFB" w:rsidR="00D55F6E" w:rsidRPr="00D55F6E" w:rsidRDefault="00D55F6E" w:rsidP="00D55F6E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ΠΕΡΙΦΕΡΕΙΑ ΗΠΕΙΡΟΥ                     </w:t>
            </w: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>ΝΟΜΟΣ  ΑΡΤΑΣ</w:t>
            </w:r>
            <w:r w:rsidRPr="00D55F6E">
              <w:rPr>
                <w:rFonts w:asciiTheme="minorHAnsi" w:hAnsiTheme="minorHAnsi" w:cstheme="minorHAnsi"/>
                <w:b/>
                <w:bCs/>
                <w:color w:val="000000"/>
              </w:rPr>
              <w:br/>
              <w:t xml:space="preserve">ΔΗΜΟΣ </w:t>
            </w:r>
            <w:r w:rsidR="005A5312">
              <w:rPr>
                <w:rFonts w:asciiTheme="minorHAnsi" w:hAnsiTheme="minorHAnsi" w:cstheme="minorHAnsi"/>
                <w:b/>
                <w:bCs/>
                <w:color w:val="000000"/>
              </w:rPr>
              <w:t>ΓΕΩΡΓΙΟΥ ΚΑΡΑ</w:t>
            </w:r>
            <w:r w:rsidR="00A73BE3">
              <w:rPr>
                <w:rFonts w:asciiTheme="minorHAnsi" w:hAnsiTheme="minorHAnsi" w:cstheme="minorHAnsi"/>
                <w:b/>
                <w:bCs/>
                <w:color w:val="000000"/>
              </w:rPr>
              <w:t>Ϊ</w:t>
            </w:r>
            <w:r w:rsidR="005A5312">
              <w:rPr>
                <w:rFonts w:asciiTheme="minorHAnsi" w:hAnsiTheme="minorHAnsi" w:cstheme="minorHAnsi"/>
                <w:b/>
                <w:bCs/>
                <w:color w:val="000000"/>
              </w:rPr>
              <w:t>ΣΚΑΚΗ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49CA1FF" w14:textId="4FED0806" w:rsidR="00D55F6E" w:rsidRPr="00D55F6E" w:rsidRDefault="00D55F6E" w:rsidP="00D55F6E">
            <w:pPr>
              <w:spacing w:after="0"/>
              <w:jc w:val="both"/>
              <w:rPr>
                <w:rFonts w:asciiTheme="minorHAnsi" w:hAnsiTheme="minorHAnsi" w:cstheme="minorHAnsi"/>
                <w:color w:val="000000"/>
              </w:rPr>
            </w:pPr>
            <w:r w:rsidRPr="00D55F6E">
              <w:rPr>
                <w:rFonts w:asciiTheme="minorHAnsi" w:hAnsiTheme="minorHAnsi" w:cstheme="minorHAnsi"/>
                <w:color w:val="000000"/>
              </w:rPr>
              <w:t xml:space="preserve"> </w:t>
            </w:r>
            <w:proofErr w:type="spellStart"/>
            <w:r w:rsidR="003449FA">
              <w:rPr>
                <w:rFonts w:asciiTheme="minorHAnsi" w:hAnsiTheme="minorHAnsi" w:cstheme="minorHAnsi"/>
                <w:color w:val="000000"/>
              </w:rPr>
              <w:t>Υποέργο</w:t>
            </w:r>
            <w:proofErr w:type="spellEnd"/>
            <w:r w:rsidR="003449FA"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6DE6E0E6" w14:textId="0D2EF09F" w:rsidR="00D55F6E" w:rsidRPr="00F9595B" w:rsidRDefault="00D55F6E" w:rsidP="00982B50">
            <w:pPr>
              <w:spacing w:after="0"/>
              <w:ind w:left="34"/>
              <w:rPr>
                <w:rFonts w:asciiTheme="minorHAnsi" w:hAnsiTheme="minorHAnsi" w:cstheme="minorHAnsi"/>
                <w:color w:val="000000"/>
              </w:rPr>
            </w:pPr>
            <w:r w:rsidRPr="00F9595B">
              <w:rPr>
                <w:rFonts w:asciiTheme="minorHAnsi" w:hAnsiTheme="minorHAnsi" w:cstheme="minorHAnsi"/>
                <w:color w:val="000000"/>
              </w:rPr>
              <w:t>Προμήθεια εξοπλισμού ελάχιστου περιβαλλοντικού αποτυπώματος</w:t>
            </w:r>
            <w:r w:rsidRPr="00F9595B">
              <w:rPr>
                <w:rFonts w:asciiTheme="minorHAnsi" w:hAnsiTheme="minorHAnsi" w:cstheme="minorHAnsi"/>
                <w:color w:val="000000"/>
              </w:rPr>
              <w:tab/>
            </w:r>
          </w:p>
        </w:tc>
      </w:tr>
      <w:tr w:rsidR="00D55F6E" w:rsidRPr="000003AF" w14:paraId="27EF22BC" w14:textId="77777777" w:rsidTr="00982B50">
        <w:trPr>
          <w:trHeight w:val="850"/>
          <w:jc w:val="center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</w:tcPr>
          <w:p w14:paraId="656D1726" w14:textId="77777777" w:rsidR="00D55F6E" w:rsidRPr="00D55F6E" w:rsidRDefault="00D55F6E" w:rsidP="00D70DFF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251DFD0D" w14:textId="77777777" w:rsidR="00D55F6E" w:rsidRPr="00D55F6E" w:rsidRDefault="00D55F6E" w:rsidP="00D70DFF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color w:val="000000"/>
              </w:rPr>
              <w:t xml:space="preserve">Τμήμα </w:t>
            </w:r>
            <w:r w:rsidR="00BB03E7">
              <w:rPr>
                <w:rFonts w:asciiTheme="minorHAnsi" w:hAnsiTheme="minorHAnsi" w:cstheme="minorHAnsi"/>
                <w:color w:val="000000"/>
              </w:rPr>
              <w:t>1</w:t>
            </w:r>
            <w:r>
              <w:rPr>
                <w:rFonts w:asciiTheme="minorHAnsi" w:hAnsiTheme="minorHAnsi" w:cstheme="minorHAnsi"/>
                <w:color w:val="000000"/>
              </w:rPr>
              <w:t>: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0A8192F3" w14:textId="3401BC7C" w:rsidR="00D55F6E" w:rsidRPr="00D55F6E" w:rsidRDefault="00D55F6E" w:rsidP="00D55F6E">
            <w:pPr>
              <w:spacing w:after="0"/>
              <w:ind w:left="34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D55F6E">
              <w:rPr>
                <w:rFonts w:asciiTheme="minorHAnsi" w:hAnsiTheme="minorHAnsi" w:cstheme="minorHAnsi"/>
                <w:color w:val="000000"/>
              </w:rPr>
              <w:t>Προμήθεια εξοπλισμού θωρακισμένου εξωτερικού φωτισμού περιορισμένου περιβαλλοντικού αποτυπώματος</w:t>
            </w:r>
          </w:p>
        </w:tc>
      </w:tr>
    </w:tbl>
    <w:p w14:paraId="1C145174" w14:textId="77777777" w:rsidR="00D55F6E" w:rsidRDefault="00D55F6E" w:rsidP="00D55F6E">
      <w:pPr>
        <w:shd w:val="clear" w:color="auto" w:fill="FFFFFF"/>
        <w:spacing w:after="0" w:line="280" w:lineRule="atLeast"/>
        <w:jc w:val="center"/>
        <w:rPr>
          <w:rFonts w:ascii="Calibri" w:hAnsi="Calibri" w:cs="Tahoma"/>
          <w:b/>
          <w:spacing w:val="-2"/>
        </w:rPr>
      </w:pPr>
    </w:p>
    <w:p w14:paraId="528589BC" w14:textId="77777777" w:rsidR="00D55F6E" w:rsidRDefault="00596496" w:rsidP="00596496">
      <w:pPr>
        <w:shd w:val="clear" w:color="auto" w:fill="FFFFFF"/>
        <w:spacing w:after="0" w:line="280" w:lineRule="atLeast"/>
        <w:jc w:val="right"/>
        <w:rPr>
          <w:rFonts w:ascii="Calibri" w:hAnsi="Calibri" w:cs="Tahoma"/>
          <w:b/>
          <w:spacing w:val="-2"/>
        </w:rPr>
      </w:pPr>
      <w:r>
        <w:rPr>
          <w:rFonts w:ascii="Calibri" w:hAnsi="Calibri" w:cs="Tahoma"/>
          <w:b/>
          <w:spacing w:val="-2"/>
        </w:rPr>
        <w:t xml:space="preserve">          Διαγωνιζόμενος φορέας:             ………………………………………………………………………………………….</w:t>
      </w:r>
    </w:p>
    <w:p w14:paraId="6801CCC8" w14:textId="77777777" w:rsidR="00596496" w:rsidRDefault="00596496" w:rsidP="00D55F6E">
      <w:pPr>
        <w:shd w:val="clear" w:color="auto" w:fill="FFFFFF"/>
        <w:spacing w:after="0" w:line="280" w:lineRule="atLeast"/>
        <w:jc w:val="center"/>
        <w:rPr>
          <w:rFonts w:ascii="Calibri" w:hAnsi="Calibri" w:cs="Tahoma"/>
          <w:b/>
          <w:spacing w:val="-2"/>
        </w:rPr>
      </w:pPr>
    </w:p>
    <w:p w14:paraId="281A0C8B" w14:textId="77777777" w:rsidR="00596496" w:rsidRDefault="00596496" w:rsidP="00D55F6E">
      <w:pPr>
        <w:shd w:val="clear" w:color="auto" w:fill="FFFFFF"/>
        <w:spacing w:after="0" w:line="280" w:lineRule="atLeast"/>
        <w:jc w:val="center"/>
        <w:rPr>
          <w:rFonts w:ascii="Calibri" w:hAnsi="Calibri" w:cs="Tahoma"/>
          <w:b/>
          <w:spacing w:val="-2"/>
        </w:rPr>
      </w:pPr>
    </w:p>
    <w:p w14:paraId="0A5FFBF4" w14:textId="77777777" w:rsidR="00013DC3" w:rsidRDefault="00D55F6E" w:rsidP="00D55F6E">
      <w:pPr>
        <w:shd w:val="clear" w:color="auto" w:fill="FFFFFF"/>
        <w:spacing w:after="0" w:line="280" w:lineRule="atLeast"/>
        <w:jc w:val="center"/>
        <w:rPr>
          <w:rFonts w:ascii="Calibri" w:hAnsi="Calibri" w:cs="Tahoma"/>
          <w:b/>
          <w:spacing w:val="-2"/>
        </w:rPr>
      </w:pPr>
      <w:r w:rsidRPr="00D55F6E">
        <w:rPr>
          <w:rFonts w:ascii="Calibri" w:hAnsi="Calibri" w:cs="Tahoma"/>
          <w:b/>
          <w:spacing w:val="-2"/>
        </w:rPr>
        <w:t xml:space="preserve">ΠΙΝΑΚΑΣ </w:t>
      </w:r>
      <w:r w:rsidR="00BB03E7">
        <w:rPr>
          <w:rFonts w:ascii="Calibri" w:hAnsi="Calibri" w:cs="Tahoma"/>
          <w:b/>
          <w:spacing w:val="-2"/>
        </w:rPr>
        <w:t>1</w:t>
      </w:r>
      <w:r w:rsidRPr="00D55F6E">
        <w:rPr>
          <w:rFonts w:ascii="Calibri" w:hAnsi="Calibri" w:cs="Tahoma"/>
          <w:b/>
          <w:spacing w:val="-2"/>
        </w:rPr>
        <w:t xml:space="preserve"> «ΦΥΛΛΟ ΣΥΜΜΟΡΦΩΣΗΣ»</w:t>
      </w:r>
    </w:p>
    <w:p w14:paraId="1F516FBF" w14:textId="77777777" w:rsidR="00013DC3" w:rsidRDefault="00013DC3" w:rsidP="00013DC3">
      <w:pPr>
        <w:shd w:val="clear" w:color="auto" w:fill="FFFFFF"/>
        <w:spacing w:after="0" w:line="280" w:lineRule="exact"/>
        <w:ind w:left="14" w:right="10"/>
        <w:jc w:val="both"/>
        <w:rPr>
          <w:rFonts w:asciiTheme="minorHAnsi" w:hAnsiTheme="minorHAnsi"/>
          <w:sz w:val="20"/>
          <w:szCs w:val="20"/>
        </w:rPr>
      </w:pPr>
    </w:p>
    <w:tbl>
      <w:tblPr>
        <w:tblW w:w="15842" w:type="dxa"/>
        <w:tblInd w:w="-8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2976"/>
        <w:gridCol w:w="62"/>
        <w:gridCol w:w="4048"/>
        <w:gridCol w:w="64"/>
        <w:gridCol w:w="1070"/>
        <w:gridCol w:w="62"/>
        <w:gridCol w:w="1072"/>
        <w:gridCol w:w="62"/>
        <w:gridCol w:w="5183"/>
        <w:gridCol w:w="14"/>
      </w:tblGrid>
      <w:tr w:rsidR="00F476E2" w:rsidRPr="00F476E2" w14:paraId="39637B54" w14:textId="77777777" w:rsidTr="005E5EE9"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8BD65" w14:textId="77777777" w:rsidR="00F476E2" w:rsidRPr="00F476E2" w:rsidRDefault="00F476E2" w:rsidP="005E5EE9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b/>
                <w:sz w:val="20"/>
                <w:szCs w:val="20"/>
              </w:rPr>
              <w:t>ΚΩΔΙΚΟΣ ΑΝΑΦΟΡΑΣ ΜΕΛΕΤΗΣ</w:t>
            </w:r>
          </w:p>
        </w:tc>
        <w:tc>
          <w:tcPr>
            <w:tcW w:w="30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6785A" w14:textId="77777777" w:rsidR="00F476E2" w:rsidRPr="00F476E2" w:rsidRDefault="00F476E2" w:rsidP="005E5EE9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b/>
                <w:sz w:val="20"/>
                <w:szCs w:val="20"/>
              </w:rPr>
              <w:t>ΠΡΟΔΙΑΓΡΑΦΗ</w:t>
            </w:r>
          </w:p>
        </w:tc>
        <w:tc>
          <w:tcPr>
            <w:tcW w:w="41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03D210" w14:textId="77777777" w:rsidR="00F476E2" w:rsidRPr="00F476E2" w:rsidRDefault="00F476E2" w:rsidP="005E5EE9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b/>
                <w:sz w:val="20"/>
                <w:szCs w:val="20"/>
              </w:rPr>
              <w:t>ΑΠΑΙΤΟΥΜΕΝΕΣ ΠΡΟΔΙΑΓΡΑΦΕΣ ΕΠΙ ΠΟΙΝΗ ΑΠΟΚΛΕΙΣΜΟΥ</w:t>
            </w:r>
          </w:p>
        </w:tc>
        <w:tc>
          <w:tcPr>
            <w:tcW w:w="113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E8097" w14:textId="77777777" w:rsidR="00F476E2" w:rsidRPr="00F476E2" w:rsidRDefault="00F476E2" w:rsidP="005E5EE9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ΑΠΑΙΤΗΣΗ</w:t>
            </w:r>
          </w:p>
        </w:tc>
        <w:tc>
          <w:tcPr>
            <w:tcW w:w="113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7CCFD" w14:textId="77777777" w:rsidR="00F476E2" w:rsidRPr="00F476E2" w:rsidRDefault="00F476E2" w:rsidP="005E5EE9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b/>
                <w:spacing w:val="-2"/>
                <w:sz w:val="20"/>
                <w:szCs w:val="20"/>
              </w:rPr>
              <w:t>ΑΠΑΝΤΗΣΗ</w:t>
            </w:r>
          </w:p>
        </w:tc>
        <w:tc>
          <w:tcPr>
            <w:tcW w:w="519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3FDF39" w14:textId="77777777" w:rsidR="00F476E2" w:rsidRPr="00F476E2" w:rsidRDefault="00F476E2" w:rsidP="005E5EE9">
            <w:pPr>
              <w:spacing w:after="0" w:line="280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b/>
                <w:spacing w:val="-1"/>
                <w:sz w:val="20"/>
                <w:szCs w:val="20"/>
              </w:rPr>
              <w:t>ΠΑΡΑΠΟΜΠΗ ΤΕΚΜΗΡΙΩΣΗΣ</w:t>
            </w:r>
          </w:p>
        </w:tc>
      </w:tr>
      <w:tr w:rsidR="00F476E2" w:rsidRPr="00F476E2" w14:paraId="7E6748CC" w14:textId="77777777" w:rsidTr="005E5EE9">
        <w:tc>
          <w:tcPr>
            <w:tcW w:w="158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7F1577" w14:textId="77777777" w:rsidR="00F476E2" w:rsidRPr="00F476E2" w:rsidRDefault="00D5147D" w:rsidP="005E5EE9">
            <w:pPr>
              <w:shd w:val="clear" w:color="auto" w:fill="FFFFFF"/>
              <w:spacing w:before="40" w:after="40" w:line="280" w:lineRule="exact"/>
              <w:ind w:right="9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 xml:space="preserve">Τμήμα 1: </w:t>
            </w:r>
            <w:r w:rsidR="00F476E2" w:rsidRPr="00F476E2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Προμήθεια εξοπλισμού  θωρακισμένου εξωτερικού φωτισμού περιορισμένου περιβαλλοντικού αποτυπώματος</w:t>
            </w:r>
          </w:p>
        </w:tc>
      </w:tr>
      <w:tr w:rsidR="00F476E2" w:rsidRPr="00F476E2" w14:paraId="29CF95B0" w14:textId="77777777" w:rsidTr="005E5EE9">
        <w:tc>
          <w:tcPr>
            <w:tcW w:w="158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60C0C1" w14:textId="77777777" w:rsidR="00F476E2" w:rsidRPr="00F476E2" w:rsidRDefault="00F476E2" w:rsidP="005E5EE9">
            <w:pPr>
              <w:shd w:val="clear" w:color="auto" w:fill="FFFFFF"/>
              <w:spacing w:before="40" w:after="40" w:line="280" w:lineRule="exact"/>
              <w:ind w:right="93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2.3. </w:t>
            </w:r>
            <w:r w:rsidRPr="00F476E2">
              <w:rPr>
                <w:rFonts w:asciiTheme="minorHAnsi" w:hAnsiTheme="minorHAnsi" w:cstheme="minorHAnsi"/>
                <w:b/>
                <w:sz w:val="20"/>
                <w:szCs w:val="20"/>
              </w:rPr>
              <w:tab/>
              <w:t>ΕΙΔΙΚΕΣ ΤΕΧΝΙΚΕΣ ΠΡΟΔΙΑΓΡΑΦΕΣ ΕΞΟΠΛΙΣΜΟΥ</w:t>
            </w:r>
          </w:p>
        </w:tc>
      </w:tr>
      <w:tr w:rsidR="00F476E2" w:rsidRPr="00F476E2" w14:paraId="0A78BA7F" w14:textId="77777777" w:rsidTr="005E5EE9">
        <w:tc>
          <w:tcPr>
            <w:tcW w:w="15842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AE5828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ind w:left="709" w:hanging="709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O κωδικός αναφοράς αντιστοιχεί στην αρίθμηση των παραγράφων του Τεύχους 2 - ΕΙΔΙΚΕΣ ΤΕΧΝΙΚΕΣ ΠΡΟΔΙΑΓΡΑΦΕΣ  της εγκεκριμένης μελέτης προμήθειας «Προμήθεια εξοπλισμού  θωρακισμένου εξωτερικού φωτισμού περιορισμένου περιβαλλοντικού </w:t>
            </w:r>
            <w:r w:rsidRPr="005A5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αποτυπώματος» - (ΠΑΡΑΡΤΗΜΑ </w:t>
            </w:r>
            <w:r w:rsidR="00D5147D" w:rsidRPr="005A5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  <w:t>IV</w:t>
            </w:r>
            <w:r w:rsidRPr="005A5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–   </w:t>
            </w:r>
            <w:r w:rsidR="00D5147D" w:rsidRPr="005A5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92</w:t>
            </w:r>
            <w:r w:rsidRPr="005A531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/2025 Εγκεκριμένη</w:t>
            </w: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μελέτη της Διακήρυξης  και οι προδιαγραφές στις αντίστοιχες περιγραφές</w:t>
            </w:r>
          </w:p>
        </w:tc>
      </w:tr>
      <w:tr w:rsidR="00F476E2" w:rsidRPr="00F476E2" w14:paraId="5C950A3F" w14:textId="77777777" w:rsidTr="005E5EE9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9743F2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2.3.1 </w:t>
            </w:r>
          </w:p>
        </w:tc>
        <w:tc>
          <w:tcPr>
            <w:tcW w:w="1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168264" w14:textId="77777777" w:rsidR="00F476E2" w:rsidRPr="00F476E2" w:rsidRDefault="00F476E2" w:rsidP="005E5EE9">
            <w:pPr>
              <w:spacing w:after="0" w:line="280" w:lineRule="exact"/>
              <w:ind w:left="812" w:right="93" w:hanging="812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Άρθρο 1.  </w:t>
            </w:r>
            <w:r w:rsidRPr="00F476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Θωρακισμένο </w:t>
            </w:r>
            <w:proofErr w:type="spellStart"/>
            <w:r w:rsidRPr="00F476E2">
              <w:rPr>
                <w:rFonts w:asciiTheme="minorHAnsi" w:hAnsiTheme="minorHAnsi" w:cstheme="minorHAnsi"/>
                <w:b/>
                <w:sz w:val="20"/>
                <w:szCs w:val="20"/>
              </w:rPr>
              <w:t>led</w:t>
            </w:r>
            <w:proofErr w:type="spellEnd"/>
            <w:r w:rsidRPr="00F476E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φωτιστικό επί ιστού συμμετρικής δέσμης  περιορισμένου περιβαλλοντικού αποτυπώματος.</w:t>
            </w:r>
          </w:p>
        </w:tc>
      </w:tr>
      <w:tr w:rsidR="00F476E2" w:rsidRPr="00F476E2" w14:paraId="3264231A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B6FD82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2.3.1.i.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85045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Περιγραφή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C646B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ind w:left="2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C558BA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9BB27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BD8A00" w14:textId="77777777" w:rsidR="00F476E2" w:rsidRPr="00F476E2" w:rsidRDefault="00F476E2" w:rsidP="009D3156">
            <w:pPr>
              <w:pStyle w:val="a3"/>
              <w:suppressAutoHyphens/>
              <w:spacing w:after="0" w:line="280" w:lineRule="exact"/>
              <w:ind w:left="455" w:right="93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476E2" w:rsidRPr="00F476E2" w14:paraId="5085E30D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A37516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2.3.1.ii.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CFA244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Λειτουργικά χαρακτηριστικά φωτιστικού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90B2F1" w14:textId="77777777" w:rsidR="00F476E2" w:rsidRPr="00F476E2" w:rsidRDefault="00F476E2" w:rsidP="00D5147D">
            <w:pPr>
              <w:pStyle w:val="a3"/>
              <w:spacing w:after="0" w:line="280" w:lineRule="exact"/>
              <w:ind w:left="38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2D8FC9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1C964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C7E416" w14:textId="77777777" w:rsidR="00F476E2" w:rsidRPr="00F476E2" w:rsidRDefault="00F476E2" w:rsidP="009D3156">
            <w:pPr>
              <w:pStyle w:val="a3"/>
              <w:shd w:val="clear" w:color="auto" w:fill="FFFFFF"/>
              <w:spacing w:after="0" w:line="280" w:lineRule="exact"/>
              <w:ind w:left="455" w:right="93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476E2" w:rsidRPr="00F476E2" w14:paraId="31E90E42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64595E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2.3.1.iii.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5375B" w14:textId="77777777" w:rsidR="00F476E2" w:rsidRPr="00F476E2" w:rsidRDefault="00F476E2" w:rsidP="005E5EE9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Τεχνικά χαρακτηριστικά φωτιστικού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E9471F" w14:textId="77777777" w:rsidR="00F476E2" w:rsidRPr="00F476E2" w:rsidRDefault="00F476E2" w:rsidP="00D5147D">
            <w:pPr>
              <w:pStyle w:val="a3"/>
              <w:spacing w:after="0" w:line="280" w:lineRule="exact"/>
              <w:ind w:left="38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A386C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3337A4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EA4F17" w14:textId="77777777" w:rsidR="00F476E2" w:rsidRPr="00F476E2" w:rsidRDefault="00F476E2" w:rsidP="005E5EE9">
            <w:pPr>
              <w:shd w:val="clear" w:color="auto" w:fill="FFFFFF"/>
              <w:suppressAutoHyphens/>
              <w:spacing w:after="0" w:line="280" w:lineRule="exact"/>
              <w:ind w:right="93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476E2" w:rsidRPr="00F476E2" w14:paraId="5A4B2FE6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D4B8D7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2.3.1.iv.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C3F927" w14:textId="77777777" w:rsidR="00F476E2" w:rsidRPr="00F476E2" w:rsidRDefault="00F476E2" w:rsidP="005E5EE9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Πιστοποιήσεις</w:t>
            </w:r>
          </w:p>
          <w:p w14:paraId="1C3A4056" w14:textId="77777777" w:rsidR="00F476E2" w:rsidRPr="00F476E2" w:rsidRDefault="00F476E2" w:rsidP="005E5EE9">
            <w:pPr>
              <w:spacing w:after="0" w:line="280" w:lineRule="exac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2DDC4" w14:textId="77777777" w:rsidR="00F476E2" w:rsidRPr="00F476E2" w:rsidRDefault="00F476E2" w:rsidP="00D5147D">
            <w:pPr>
              <w:pStyle w:val="a3"/>
              <w:shd w:val="clear" w:color="auto" w:fill="FFFFFF"/>
              <w:spacing w:after="0" w:line="280" w:lineRule="exact"/>
              <w:ind w:left="38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2565C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77DD11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68B741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ind w:right="93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476E2" w:rsidRPr="00F476E2" w14:paraId="676DADCB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796AFE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2.3.1.v.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0A3CFB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Δομικός σκελετός – υλικά κατασκευής φωτιστικού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2578D" w14:textId="77777777" w:rsidR="00F476E2" w:rsidRPr="00F476E2" w:rsidRDefault="00F476E2" w:rsidP="00D5147D">
            <w:pPr>
              <w:pStyle w:val="a3"/>
              <w:spacing w:after="0" w:line="280" w:lineRule="exact"/>
              <w:ind w:left="38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75AB7E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0D093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8E5C09" w14:textId="77777777" w:rsidR="00F476E2" w:rsidRPr="00F476E2" w:rsidRDefault="00F476E2" w:rsidP="005E5EE9">
            <w:pPr>
              <w:shd w:val="clear" w:color="auto" w:fill="FFFFFF"/>
              <w:suppressAutoHyphens/>
              <w:spacing w:after="0" w:line="280" w:lineRule="exact"/>
              <w:ind w:right="93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F476E2" w:rsidRPr="00F476E2" w14:paraId="32A91B00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12D7E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2.3.1.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B386E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Εγγυημένη λειτουργία προμήθειας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209EF6" w14:textId="77777777" w:rsidR="00F476E2" w:rsidRPr="00F476E2" w:rsidRDefault="00F476E2" w:rsidP="00D5147D">
            <w:pPr>
              <w:pStyle w:val="a3"/>
              <w:spacing w:after="0" w:line="280" w:lineRule="exact"/>
              <w:ind w:left="385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7F3CC0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4A757B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89C076" w14:textId="77777777" w:rsidR="00F476E2" w:rsidRPr="00F476E2" w:rsidRDefault="00F476E2" w:rsidP="005E5EE9">
            <w:pPr>
              <w:shd w:val="clear" w:color="auto" w:fill="FFFFFF"/>
              <w:suppressAutoHyphens/>
              <w:spacing w:after="0"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476E2" w:rsidRPr="00F476E2" w14:paraId="3B68F43C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7DA851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2.3.1.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AEF2AF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Διάγραμμα ISOLUX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F373" w14:textId="77777777" w:rsidR="00F476E2" w:rsidRPr="00F476E2" w:rsidRDefault="00F476E2" w:rsidP="00D5147D">
            <w:pPr>
              <w:pStyle w:val="a3"/>
              <w:spacing w:after="0" w:line="280" w:lineRule="exact"/>
              <w:ind w:left="38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A84E62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D3C3A4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0553B3" w14:textId="77777777" w:rsidR="00F476E2" w:rsidRPr="00F476E2" w:rsidRDefault="00F476E2" w:rsidP="005E5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6E2" w:rsidRPr="00F476E2" w14:paraId="28A5494A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E8574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2.3.1.vi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027CF2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Αξία Προσφοράς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802687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30859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74092F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2913B85" w14:textId="77777777" w:rsidR="00F476E2" w:rsidRPr="00F476E2" w:rsidRDefault="00F476E2" w:rsidP="005E5EE9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6E2" w:rsidRPr="00F476E2" w14:paraId="289A6074" w14:textId="77777777" w:rsidTr="005E5EE9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F96BE7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2.3.2 </w:t>
            </w:r>
          </w:p>
        </w:tc>
        <w:tc>
          <w:tcPr>
            <w:tcW w:w="1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6AD7CD2" w14:textId="77777777" w:rsidR="00F476E2" w:rsidRPr="00F476E2" w:rsidRDefault="00F476E2" w:rsidP="005E5EE9">
            <w:pPr>
              <w:spacing w:after="0" w:line="280" w:lineRule="exact"/>
              <w:ind w:left="812" w:right="93" w:hanging="812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Άρθρο  2.  Φωτιστικό </w:t>
            </w:r>
            <w:proofErr w:type="spellStart"/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led</w:t>
            </w:r>
            <w:proofErr w:type="spellEnd"/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επί υφιστάμενου βραχίονα ή ιστού  με διάταξη ρύθμισης  φωτεινότητας κατά τη διάρκεια της νύχτας περιορισμένου περιβαλλοντικού αποτυπώματος</w:t>
            </w:r>
          </w:p>
        </w:tc>
      </w:tr>
      <w:tr w:rsidR="00D5147D" w:rsidRPr="00F476E2" w14:paraId="420C05BB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305A7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2.3.2.i.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CA464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Περιγραφή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2B9088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48315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56FA7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94E42" w14:textId="77777777" w:rsidR="00D5147D" w:rsidRPr="00F476E2" w:rsidRDefault="00D5147D" w:rsidP="00D5147D">
            <w:pPr>
              <w:pStyle w:val="a3"/>
              <w:suppressAutoHyphens/>
              <w:spacing w:after="0" w:line="280" w:lineRule="exact"/>
              <w:ind w:left="244" w:right="93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5147D" w:rsidRPr="00F476E2" w14:paraId="41084F02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44A2E9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2.3.2.ii.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2AA586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Λειτουργικά χαρακτηριστικά φωτιστικού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0090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AB69F6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0CA715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2AA9E" w14:textId="77777777" w:rsidR="00D5147D" w:rsidRPr="00F476E2" w:rsidRDefault="00D5147D" w:rsidP="00D5147D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5147D" w:rsidRPr="00F476E2" w14:paraId="5B9DF165" w14:textId="77777777" w:rsidTr="005A5312">
        <w:trPr>
          <w:gridAfter w:val="1"/>
          <w:wAfter w:w="14" w:type="dxa"/>
          <w:trHeight w:val="752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BD0DF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2.3.2.iii.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AB2B80" w14:textId="14A14590" w:rsidR="00D5147D" w:rsidRPr="00F476E2" w:rsidRDefault="00D5147D" w:rsidP="005A5312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Τεχνικά χαρακτηριστικά φωτιστικού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B0B43A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FEF01D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E303F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DC511" w14:textId="77777777" w:rsidR="00D5147D" w:rsidRPr="00F476E2" w:rsidRDefault="00D5147D" w:rsidP="00D5147D">
            <w:pPr>
              <w:spacing w:after="0" w:line="280" w:lineRule="exact"/>
              <w:ind w:left="102" w:right="93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</w:p>
        </w:tc>
      </w:tr>
      <w:tr w:rsidR="00D5147D" w:rsidRPr="00F476E2" w14:paraId="149C027A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28FD3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2.3.2.iv.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946D36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Πιστοποιήσεις</w:t>
            </w:r>
          </w:p>
          <w:p w14:paraId="5A2EAF78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0E7C5D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C5D998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985F1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453B4" w14:textId="77777777" w:rsidR="00D5147D" w:rsidRPr="00F476E2" w:rsidRDefault="00D5147D" w:rsidP="00D5147D">
            <w:pPr>
              <w:spacing w:after="0" w:line="280" w:lineRule="exact"/>
              <w:ind w:right="93"/>
              <w:outlineLvl w:val="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7E3036C9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17ACE1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2.3.2.v.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50142B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Δομικός σκελετός – υλικά κατασκευής φωτιστικού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22AD10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5E074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0B156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8FF" w14:textId="77777777" w:rsidR="00D5147D" w:rsidRPr="00F476E2" w:rsidRDefault="00D5147D" w:rsidP="00D5147D">
            <w:pPr>
              <w:spacing w:after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0EBFD687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B2A94B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2.3.2.vi.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567DB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Εγγυημένη λειτουργία προμήθειας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3E0C94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7589AC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2F415C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0E7" w14:textId="77777777" w:rsidR="00D5147D" w:rsidRPr="00F476E2" w:rsidRDefault="00D5147D" w:rsidP="00D5147D">
            <w:pPr>
              <w:shd w:val="clear" w:color="auto" w:fill="FFFFFF"/>
              <w:suppressAutoHyphens/>
              <w:spacing w:after="0"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51C1693F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5ACE4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2.3.2.vii.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69B58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Διάγραμμα ISOLUX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5243D4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00F314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7A4905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4FF6F1" w14:textId="77777777" w:rsidR="00D5147D" w:rsidRPr="00F476E2" w:rsidRDefault="00D5147D" w:rsidP="00D514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6E2" w:rsidRPr="00F476E2" w14:paraId="21600B3C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F6CBC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2.3.2.vi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ii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2B096B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Αξία Προσφοράς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50C49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321F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E0B4CA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8487F2" w14:textId="77777777" w:rsidR="00F476E2" w:rsidRPr="00F476E2" w:rsidRDefault="00F476E2" w:rsidP="005E5EE9">
            <w:pPr>
              <w:spacing w:after="0" w:line="280" w:lineRule="exact"/>
              <w:ind w:right="93"/>
              <w:jc w:val="both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F476E2" w:rsidRPr="00F476E2" w14:paraId="2C845F8E" w14:textId="77777777" w:rsidTr="005E5EE9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9BB8BC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2.3.3 </w:t>
            </w:r>
          </w:p>
        </w:tc>
        <w:tc>
          <w:tcPr>
            <w:tcW w:w="1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0B107C" w14:textId="77777777" w:rsidR="00F476E2" w:rsidRPr="00F476E2" w:rsidRDefault="00F476E2" w:rsidP="005E5EE9">
            <w:pPr>
              <w:spacing w:after="0" w:line="280" w:lineRule="exact"/>
              <w:ind w:left="812" w:right="93" w:hanging="812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Άρθρο  3.  Υβριδικό φωτιστικό </w:t>
            </w:r>
            <w:proofErr w:type="spellStart"/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led</w:t>
            </w:r>
            <w:proofErr w:type="spellEnd"/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επί ιστού, με ενσωματωμένη μπαταρία εφεδρικής τροφοδοσίας  και διάταξη ρύθμισης  φωτεινότητας κατά τη διάρκεια της νύχτας περιορισμένου περιβαλλοντικού αποτυπώματος</w:t>
            </w:r>
          </w:p>
        </w:tc>
      </w:tr>
      <w:tr w:rsidR="00D5147D" w:rsidRPr="00F476E2" w14:paraId="7BBA5464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52A3D3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2.3.3.i.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63BC4F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Περιγραφή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BD07C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B9D7DA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A7F84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1AC311" w14:textId="77777777" w:rsidR="00D5147D" w:rsidRPr="00F476E2" w:rsidRDefault="00D5147D" w:rsidP="00D5147D">
            <w:pPr>
              <w:spacing w:after="0" w:line="280" w:lineRule="exact"/>
              <w:ind w:right="102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147D" w:rsidRPr="00F476E2" w14:paraId="6439CE48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446BDA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2.3.3.ii.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EA56D8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Λειτουργικά χαρακτηριστικά φωτιστικού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295B4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05F056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E1D3D4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885BE3" w14:textId="77777777" w:rsidR="00D5147D" w:rsidRPr="00F476E2" w:rsidRDefault="00D5147D" w:rsidP="00D5147D">
            <w:pPr>
              <w:spacing w:after="0" w:line="280" w:lineRule="exact"/>
              <w:ind w:right="93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22D87A88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B908D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2.3.3.iii.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D53663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Τεχνικά χαρακτηριστικά φωτιστικού - μπαταρίας - συστοιχίας μπαταριών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941A2D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BD229D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E5BB06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44B4C9" w14:textId="77777777" w:rsidR="00D5147D" w:rsidRPr="00F476E2" w:rsidRDefault="00D5147D" w:rsidP="00D5147D">
            <w:pPr>
              <w:spacing w:after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  <w:lang w:val="en-US" w:eastAsia="zh-CN"/>
              </w:rPr>
            </w:pPr>
          </w:p>
        </w:tc>
      </w:tr>
      <w:tr w:rsidR="00D5147D" w:rsidRPr="00F476E2" w14:paraId="4DB606A6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18274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2.3.3.iv.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568E2F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Πιστοποιήσεις</w:t>
            </w:r>
          </w:p>
          <w:p w14:paraId="6E996615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E18A3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3D300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259CE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ABED29" w14:textId="77777777" w:rsidR="00D5147D" w:rsidRPr="00F476E2" w:rsidRDefault="00D5147D" w:rsidP="00D5147D">
            <w:pPr>
              <w:spacing w:after="0" w:line="280" w:lineRule="exact"/>
              <w:ind w:right="93"/>
              <w:outlineLvl w:val="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0B3D2170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29F674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2.3.3.v.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E0AC69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Δομικός σκελετός – υλικά κατασκευής φωτιστικού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3240B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A830D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26761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4F664" w14:textId="77777777" w:rsidR="00D5147D" w:rsidRPr="00F476E2" w:rsidRDefault="00D5147D" w:rsidP="00D5147D">
            <w:pPr>
              <w:spacing w:after="0" w:line="280" w:lineRule="exact"/>
              <w:ind w:right="93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543FDB28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3887A0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2.3.3.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B7D8F8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Μελέτη 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διαστασιολόγησης</w:t>
            </w:r>
            <w:proofErr w:type="spellEnd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μπαταρίας – συστοιχίας μπαταριών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0B85C0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16E08F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B17E34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4369D5" w14:textId="77777777" w:rsidR="00D5147D" w:rsidRPr="00F476E2" w:rsidRDefault="00D5147D" w:rsidP="00D5147D">
            <w:pPr>
              <w:spacing w:after="0" w:line="280" w:lineRule="exact"/>
              <w:ind w:right="93"/>
              <w:rPr>
                <w:rFonts w:asciiTheme="minorHAnsi" w:eastAsia="Calibri" w:hAnsiTheme="minorHAnsi" w:cstheme="minorHAnsi"/>
                <w:sz w:val="20"/>
                <w:szCs w:val="20"/>
                <w:highlight w:val="yellow"/>
                <w:lang w:eastAsia="en-US"/>
              </w:rPr>
            </w:pPr>
          </w:p>
        </w:tc>
      </w:tr>
      <w:tr w:rsidR="00D5147D" w:rsidRPr="00F476E2" w14:paraId="12B9A08D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77203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2.3.3.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6DA6D1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Εγγυημένη λειτουργία προμήθειας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A595EF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75F554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514299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4D26D" w14:textId="77777777" w:rsidR="00D5147D" w:rsidRPr="00F476E2" w:rsidRDefault="00D5147D" w:rsidP="00D5147D">
            <w:pPr>
              <w:shd w:val="clear" w:color="auto" w:fill="FFFFFF"/>
              <w:suppressAutoHyphens/>
              <w:spacing w:after="0"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50AEED7A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510BEC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2.3.3.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iii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43609C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Διάγραμμα ISOLUX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DE0E86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F9F3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4E63A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80F7CA" w14:textId="77777777" w:rsidR="00D5147D" w:rsidRPr="00F476E2" w:rsidRDefault="00D5147D" w:rsidP="00D514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6E2" w:rsidRPr="00F476E2" w14:paraId="05DC4479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94D24" w14:textId="538F69C6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2.3.3.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i</w:t>
            </w:r>
            <w:r w:rsidR="00767EBB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X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714687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Αξία Προσφοράς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AB8AD3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F99C11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E502BA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A68F81" w14:textId="77777777" w:rsidR="00F476E2" w:rsidRPr="00F476E2" w:rsidRDefault="00F476E2" w:rsidP="005E5EE9">
            <w:pPr>
              <w:spacing w:after="0" w:line="280" w:lineRule="exact"/>
              <w:ind w:right="93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F476E2" w:rsidRPr="00F476E2" w14:paraId="0DC24C3E" w14:textId="77777777" w:rsidTr="005E5EE9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B8C21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2.3.4 </w:t>
            </w:r>
          </w:p>
        </w:tc>
        <w:tc>
          <w:tcPr>
            <w:tcW w:w="1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7BB456" w14:textId="77777777" w:rsidR="00F476E2" w:rsidRPr="00F476E2" w:rsidRDefault="00F476E2" w:rsidP="005E5EE9">
            <w:pPr>
              <w:spacing w:after="0" w:line="280" w:lineRule="exact"/>
              <w:ind w:left="812" w:right="93" w:hanging="812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Άρθρο  4.  Αυτόνομο θωρακισμένο </w:t>
            </w:r>
            <w:proofErr w:type="spellStart"/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led</w:t>
            </w:r>
            <w:proofErr w:type="spellEnd"/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φωτιστικό, μηδενικής ενεργειακής κατανάλωσης ελάχιστου περιβαλλοντικού αποτυπώματος.</w:t>
            </w:r>
          </w:p>
        </w:tc>
      </w:tr>
      <w:tr w:rsidR="00D5147D" w:rsidRPr="00F476E2" w14:paraId="362DE1BB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F3A9E2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2.3.4.i.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C92842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Περιγραφή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1A27D8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776855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EA36B5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418F93" w14:textId="77777777" w:rsidR="00D5147D" w:rsidRPr="00F476E2" w:rsidRDefault="00D5147D" w:rsidP="00D5147D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443D0E64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3988EB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2.3.4.ii.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466BDF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Λειτουργικά χαρακτηριστικά φωτιστικού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A5354F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FAF5BB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B20591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8C3E40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2DBBA9E1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5DF6CE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2.3.4.iii.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D22CEE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Τεχνικά χαρακτηριστικά φωτιστικού – ηλιακού συλλέκτη – μπαταρίας- συστοιχίας μπαταριών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12761D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49ED3D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1EE134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B24988" w14:textId="77777777" w:rsidR="00D5147D" w:rsidRPr="00F476E2" w:rsidRDefault="00D5147D" w:rsidP="00D5147D">
            <w:pPr>
              <w:tabs>
                <w:tab w:val="left" w:pos="3610"/>
              </w:tabs>
              <w:spacing w:after="0" w:line="280" w:lineRule="exact"/>
              <w:ind w:right="-1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2D394D3B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0F92A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2.3.4.iv.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1388F9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Πιστοποιήσεις</w:t>
            </w:r>
          </w:p>
          <w:p w14:paraId="387AB04E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A7B86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F19FB1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88253C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096A21" w14:textId="77777777" w:rsidR="00D5147D" w:rsidRPr="00F476E2" w:rsidRDefault="00D5147D" w:rsidP="0026200B">
            <w:pPr>
              <w:shd w:val="clear" w:color="auto" w:fill="FFFFFF"/>
              <w:spacing w:after="0" w:line="280" w:lineRule="exact"/>
              <w:ind w:left="380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3270FE4E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490BA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2.3.4.v.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0DD33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Υλικά κατασκευής φωτιστικού – ηλιακού συλλέκτη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72DF1E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E669D2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769B18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8C096" w14:textId="77777777" w:rsidR="00D5147D" w:rsidRPr="00F476E2" w:rsidRDefault="00D5147D" w:rsidP="00D5147D">
            <w:pPr>
              <w:tabs>
                <w:tab w:val="left" w:pos="3610"/>
              </w:tabs>
              <w:spacing w:after="0" w:line="280" w:lineRule="exact"/>
              <w:ind w:right="-1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5147D" w:rsidRPr="00F476E2" w14:paraId="75FC7BFC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B893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2.3.4.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DA8C2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Μελέτη 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διαστασιολόγησης</w:t>
            </w:r>
            <w:proofErr w:type="spellEnd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του αυτόνομου φωτιστικού 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Led</w:t>
            </w:r>
            <w:proofErr w:type="spellEnd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με 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φωτοβολταϊκό</w:t>
            </w:r>
            <w:proofErr w:type="spellEnd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στοιχείο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AFEDA6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CC49B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F5D33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76722" w14:textId="77777777" w:rsidR="00D5147D" w:rsidRPr="00F476E2" w:rsidRDefault="00D5147D" w:rsidP="00D5147D">
            <w:pPr>
              <w:spacing w:after="0" w:line="280" w:lineRule="exact"/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147D" w:rsidRPr="00F476E2" w14:paraId="21440B5A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2D5D78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2.3.4.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vii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7A639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Εγγυημένη λειτουργία προμήθειας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0CCA0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96C986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BE0ABE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8AF1EF8" w14:textId="77777777" w:rsidR="00D5147D" w:rsidRPr="00F476E2" w:rsidRDefault="00D5147D" w:rsidP="00D5147D">
            <w:pPr>
              <w:shd w:val="clear" w:color="auto" w:fill="FFFFFF"/>
              <w:suppressAutoHyphens/>
              <w:spacing w:after="0"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141B0320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44DD1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2.3.4.vi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i</w:t>
            </w:r>
            <w:proofErr w:type="spellEnd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DA27C2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Διάγραμμα ISOLUX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43FB4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7CAA8A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A75B47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5A941" w14:textId="77777777" w:rsidR="00D5147D" w:rsidRPr="00F476E2" w:rsidRDefault="00D5147D" w:rsidP="00D5147D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76E2" w:rsidRPr="00F476E2" w14:paraId="1E1F2EFB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3944D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2.3.4.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ix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D383A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Αξία Προσφοράς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12AC0F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5FB4FC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AEFE63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6209CE" w14:textId="77777777" w:rsidR="00F476E2" w:rsidRPr="00F476E2" w:rsidRDefault="00F476E2" w:rsidP="005E5EE9">
            <w:pPr>
              <w:spacing w:after="0"/>
              <w:ind w:right="102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F476E2" w:rsidRPr="00F476E2" w14:paraId="3CFAE74A" w14:textId="77777777" w:rsidTr="005E5EE9"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A1280" w14:textId="77777777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2.3.5 </w:t>
            </w:r>
          </w:p>
        </w:tc>
        <w:tc>
          <w:tcPr>
            <w:tcW w:w="1461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847EA1" w14:textId="77777777" w:rsidR="00F476E2" w:rsidRPr="00F476E2" w:rsidRDefault="00F476E2" w:rsidP="005E5EE9">
            <w:pPr>
              <w:spacing w:after="0" w:line="280" w:lineRule="exact"/>
              <w:ind w:left="812" w:right="93" w:hanging="812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Αυτόνομο </w:t>
            </w:r>
            <w:proofErr w:type="spellStart"/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led</w:t>
            </w:r>
            <w:proofErr w:type="spellEnd"/>
            <w:r w:rsidRPr="00F476E2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 xml:space="preserve"> φωτιστικό φωτισμού πινακίδων σήμανσης (1,00x1,20 μ) μηδενικής ενεργειακής κατανάλωσης ελάχιστου περιβαλλοντικού αποτυπώματος</w:t>
            </w:r>
          </w:p>
        </w:tc>
      </w:tr>
      <w:tr w:rsidR="00D5147D" w:rsidRPr="00F476E2" w14:paraId="4BFC6FE5" w14:textId="77777777" w:rsidTr="002F67AA">
        <w:trPr>
          <w:gridAfter w:val="1"/>
          <w:wAfter w:w="14" w:type="dxa"/>
          <w:trHeight w:val="511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87E504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2.3.5.i.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989D7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Περιγραφή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D9F093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EEF2F8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EBFD72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eastAsia="Calibri" w:hAnsiTheme="minorHAnsi" w:cstheme="minorHAnsi"/>
                <w:b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66C0BA" w14:textId="77777777" w:rsidR="00D5147D" w:rsidRPr="00F476E2" w:rsidRDefault="00D5147D" w:rsidP="00D5147D">
            <w:pPr>
              <w:spacing w:after="0" w:line="240" w:lineRule="auto"/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val="en-US" w:eastAsia="en-US"/>
              </w:rPr>
            </w:pPr>
          </w:p>
        </w:tc>
      </w:tr>
      <w:tr w:rsidR="00D5147D" w:rsidRPr="00F476E2" w14:paraId="47D6C0C9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5D733E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2.3.5.ii.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1ADD33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Λειτουργικά χαρακτηριστικά φωτιστικού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A4D8E6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21D48F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44618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61DFE2" w14:textId="77777777" w:rsidR="00D5147D" w:rsidRPr="00F476E2" w:rsidRDefault="00D5147D" w:rsidP="00D5147D">
            <w:pPr>
              <w:spacing w:after="0" w:line="280" w:lineRule="exact"/>
              <w:ind w:right="93"/>
              <w:rPr>
                <w:rFonts w:asciiTheme="minorHAnsi" w:eastAsia="Calibr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7284922D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AEB723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2.3.5.iii.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B48492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Τεχνικά χαρακτηριστικά φωτιστικού – ηλιακού συλλέκτη – μπαταρίας– συστοιχίας μπαταριών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4E9A1F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B833C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6664D2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36A5D4" w14:textId="77777777" w:rsidR="00D5147D" w:rsidRPr="00F476E2" w:rsidRDefault="00D5147D" w:rsidP="00D5147D">
            <w:pPr>
              <w:tabs>
                <w:tab w:val="left" w:pos="3610"/>
              </w:tabs>
              <w:spacing w:after="0" w:line="280" w:lineRule="exact"/>
              <w:ind w:right="-1"/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</w:pPr>
          </w:p>
        </w:tc>
      </w:tr>
      <w:tr w:rsidR="00D5147D" w:rsidRPr="00F476E2" w14:paraId="4341990B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E8B238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2.3.5.iv.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0A0183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Πιστοποιήσεις</w:t>
            </w:r>
          </w:p>
          <w:p w14:paraId="5EE8B908" w14:textId="77777777" w:rsidR="00D5147D" w:rsidRPr="00F476E2" w:rsidRDefault="00D5147D" w:rsidP="00D5147D">
            <w:pPr>
              <w:spacing w:after="0" w:line="280" w:lineRule="exact"/>
              <w:outlineLvl w:val="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0F5BD3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2610D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9220CA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0C2E6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ind w:left="238"/>
              <w:contextualSpacing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D5147D" w:rsidRPr="00F476E2" w14:paraId="02741B5F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990A45" w14:textId="7777777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2.3.5.v.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2BD9A5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Υλικά κατασκευής φωτιστικού – ηλιακού συλλέκτη – μπαταρίας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499450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CBA731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D9CC61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28D50" w14:textId="77777777" w:rsidR="00D5147D" w:rsidRPr="00F476E2" w:rsidRDefault="00D5147D" w:rsidP="00D5147D">
            <w:pPr>
              <w:tabs>
                <w:tab w:val="left" w:pos="3610"/>
              </w:tabs>
              <w:spacing w:after="0" w:line="280" w:lineRule="exact"/>
              <w:ind w:right="-1"/>
              <w:rPr>
                <w:rFonts w:asciiTheme="minorHAnsi" w:hAnsiTheme="minorHAnsi" w:cstheme="minorHAnsi"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</w:tr>
      <w:tr w:rsidR="00D5147D" w:rsidRPr="00F476E2" w14:paraId="0E64CDC4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4AAECE" w14:textId="1F8DD187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2.3.5.vi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B20DD85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Μελέτη 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διαστασιολόγησης</w:t>
            </w:r>
            <w:proofErr w:type="spellEnd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του αυτόνομου φωτιστικού  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Led</w:t>
            </w:r>
            <w:proofErr w:type="spellEnd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 με </w:t>
            </w:r>
            <w:proofErr w:type="spellStart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φωτοβολταϊκό</w:t>
            </w:r>
            <w:proofErr w:type="spellEnd"/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στοιχείο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DF0923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6E6B0A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D4B0E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052B8F" w14:textId="77777777" w:rsidR="00D5147D" w:rsidRPr="00F476E2" w:rsidRDefault="00D5147D" w:rsidP="00D5147D">
            <w:pPr>
              <w:spacing w:after="0" w:line="280" w:lineRule="exact"/>
              <w:ind w:right="93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5147D" w:rsidRPr="00F476E2" w14:paraId="7BFBECA9" w14:textId="77777777" w:rsidTr="00F476E2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369040" w14:textId="1EABF226" w:rsidR="00D5147D" w:rsidRPr="00F476E2" w:rsidRDefault="00D5147D" w:rsidP="00D5147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2.3.5.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vii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48BBFE" w14:textId="77777777" w:rsidR="00D5147D" w:rsidRPr="00F476E2" w:rsidRDefault="00D5147D" w:rsidP="00D5147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Εγγυημένη λειτουργία προμήθειας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60E9D2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7025F" w14:textId="77777777" w:rsidR="00D5147D" w:rsidRPr="00F476E2" w:rsidRDefault="00D5147D" w:rsidP="00D5147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2AB42" w14:textId="77777777" w:rsidR="00D5147D" w:rsidRPr="00F476E2" w:rsidRDefault="00D5147D" w:rsidP="00D5147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0FE62" w14:textId="77777777" w:rsidR="00D5147D" w:rsidRPr="00F476E2" w:rsidRDefault="00D5147D" w:rsidP="00D5147D">
            <w:pPr>
              <w:shd w:val="clear" w:color="auto" w:fill="FFFFFF"/>
              <w:suppressAutoHyphens/>
              <w:spacing w:after="0" w:line="280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</w:tr>
      <w:tr w:rsidR="00F476E2" w:rsidRPr="00F476E2" w14:paraId="65FD8C2F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B3014A" w14:textId="233202B0" w:rsidR="00F476E2" w:rsidRPr="00F476E2" w:rsidRDefault="00F476E2" w:rsidP="005E5EE9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lastRenderedPageBreak/>
              <w:t>2.3.5.</w:t>
            </w:r>
            <w:r w:rsidR="006876DD">
              <w:rPr>
                <w:rFonts w:asciiTheme="minorHAnsi" w:eastAsia="Calibri" w:hAnsiTheme="minorHAnsi" w:cstheme="minorHAnsi"/>
                <w:sz w:val="20"/>
                <w:szCs w:val="20"/>
                <w:lang w:val="en-US" w:eastAsia="en-US"/>
              </w:rPr>
              <w:t>viii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452AF5" w14:textId="77777777" w:rsidR="00F476E2" w:rsidRPr="00F476E2" w:rsidRDefault="00F476E2" w:rsidP="005E5EE9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Αξία Προσφοράς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8DBFE3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073ADD" w14:textId="77777777" w:rsidR="00F476E2" w:rsidRPr="00F476E2" w:rsidRDefault="00F476E2" w:rsidP="005E5EE9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9EA22" w14:textId="77777777" w:rsidR="00F476E2" w:rsidRPr="00F476E2" w:rsidRDefault="00F476E2" w:rsidP="005E5EE9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47D685" w14:textId="77777777" w:rsidR="00F476E2" w:rsidRPr="00F476E2" w:rsidRDefault="00F476E2" w:rsidP="005E5EE9">
            <w:pPr>
              <w:shd w:val="clear" w:color="auto" w:fill="FFFFFF"/>
              <w:spacing w:after="0" w:line="250" w:lineRule="exac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876DD" w:rsidRPr="00F476E2" w14:paraId="1407761E" w14:textId="77777777" w:rsidTr="003A3DDB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8FF74A" w14:textId="6DDE789A" w:rsidR="006876DD" w:rsidRPr="00F476E2" w:rsidRDefault="006876DD" w:rsidP="006876D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2.3.</w:t>
            </w:r>
            <w:r>
              <w:rPr>
                <w:rFonts w:asciiTheme="minorHAnsi" w:eastAsia="Calibri" w:hAnsiTheme="minorHAnsi" w:cstheme="minorHAnsi"/>
                <w:b/>
                <w:sz w:val="20"/>
                <w:szCs w:val="20"/>
                <w:lang w:val="en-US" w:eastAsia="en-US"/>
              </w:rPr>
              <w:t>6</w:t>
            </w:r>
            <w:r w:rsidRPr="00F476E2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45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329CD" w14:textId="00F27EE0" w:rsidR="006876DD" w:rsidRPr="006876DD" w:rsidRDefault="006876DD" w:rsidP="006876DD">
            <w:pPr>
              <w:shd w:val="clear" w:color="auto" w:fill="FFFFFF"/>
              <w:spacing w:after="0" w:line="250" w:lineRule="exac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Ιστός φωτιστικών ύψους 3,50 έως 8,00 μ</w:t>
            </w:r>
          </w:p>
        </w:tc>
      </w:tr>
      <w:tr w:rsidR="006876DD" w:rsidRPr="00F476E2" w14:paraId="31C12E07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197A98" w14:textId="2267C8E3" w:rsidR="006876DD" w:rsidRPr="00F476E2" w:rsidRDefault="006876DD" w:rsidP="006876D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0C61A" w14:textId="004E3485" w:rsidR="006876DD" w:rsidRPr="00F476E2" w:rsidRDefault="006876DD" w:rsidP="006876DD">
            <w:pPr>
              <w:spacing w:after="0" w:line="280" w:lineRule="exact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Περιγραφή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3CA5B8" w14:textId="77777777" w:rsidR="006876DD" w:rsidRPr="00F476E2" w:rsidRDefault="006876DD" w:rsidP="006876D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E4841" w14:textId="534185F1" w:rsidR="006876DD" w:rsidRPr="00F476E2" w:rsidRDefault="006876DD" w:rsidP="006876D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16B93D" w14:textId="77777777" w:rsidR="006876DD" w:rsidRPr="00F476E2" w:rsidRDefault="006876DD" w:rsidP="006876D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CD018B" w14:textId="77777777" w:rsidR="006876DD" w:rsidRPr="00F476E2" w:rsidRDefault="006876DD" w:rsidP="006876DD">
            <w:pPr>
              <w:shd w:val="clear" w:color="auto" w:fill="FFFFFF"/>
              <w:spacing w:after="0" w:line="250" w:lineRule="exac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876DD" w:rsidRPr="00F476E2" w14:paraId="0E8C5070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31BDD5" w14:textId="449FB069" w:rsidR="006876DD" w:rsidRPr="00F476E2" w:rsidRDefault="006876DD" w:rsidP="006876D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4C6A8C" w14:textId="2518E86E" w:rsidR="006876DD" w:rsidRPr="00F476E2" w:rsidRDefault="006876DD" w:rsidP="006876DD">
            <w:pPr>
              <w:spacing w:after="0" w:line="280" w:lineRule="exac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876DD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Τεχνικά</w:t>
            </w: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χαρακτηριστικά </w:t>
            </w:r>
            <w:r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ιστού – Δομικός σκελετός – υλικά κατασκευής ιστού</w:t>
            </w:r>
            <w:r w:rsidRPr="00F476E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A0525B" w14:textId="77777777" w:rsidR="006876DD" w:rsidRPr="00F476E2" w:rsidRDefault="006876DD" w:rsidP="006876D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842A34" w14:textId="19CB598D" w:rsidR="006876DD" w:rsidRPr="00F476E2" w:rsidRDefault="006876DD" w:rsidP="006876D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3C8C2" w14:textId="77777777" w:rsidR="006876DD" w:rsidRPr="00F476E2" w:rsidRDefault="006876DD" w:rsidP="006876D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499956" w14:textId="77777777" w:rsidR="006876DD" w:rsidRPr="00F476E2" w:rsidRDefault="006876DD" w:rsidP="006876DD">
            <w:pPr>
              <w:shd w:val="clear" w:color="auto" w:fill="FFFFFF"/>
              <w:spacing w:after="0" w:line="250" w:lineRule="exac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  <w:tr w:rsidR="006876DD" w:rsidRPr="00F476E2" w14:paraId="5F3A9D28" w14:textId="77777777" w:rsidTr="005E5EE9">
        <w:trPr>
          <w:gridAfter w:val="1"/>
          <w:wAfter w:w="14" w:type="dxa"/>
        </w:trPr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293E50" w14:textId="2E7AF9E4" w:rsidR="006876DD" w:rsidRPr="00F476E2" w:rsidRDefault="006876DD" w:rsidP="006876DD">
            <w:pPr>
              <w:spacing w:after="0" w:line="280" w:lineRule="exact"/>
              <w:ind w:right="93"/>
              <w:jc w:val="right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2.3.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6</w:t>
            </w: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.iii.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87268" w14:textId="0849DE61" w:rsidR="006876DD" w:rsidRPr="00F476E2" w:rsidRDefault="006876DD" w:rsidP="006876DD">
            <w:pPr>
              <w:spacing w:after="0" w:line="280" w:lineRule="exact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F476E2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Αξία Προσφοράς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9D679" w14:textId="77777777" w:rsidR="006876DD" w:rsidRPr="00F476E2" w:rsidRDefault="006876DD" w:rsidP="006876D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85BFDE" w14:textId="79FD5A15" w:rsidR="006876DD" w:rsidRPr="00F476E2" w:rsidRDefault="006876DD" w:rsidP="006876DD">
            <w:pPr>
              <w:spacing w:after="0" w:line="280" w:lineRule="exac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76E2">
              <w:rPr>
                <w:rFonts w:asciiTheme="minorHAnsi" w:hAnsiTheme="minorHAnsi" w:cstheme="minorHAnsi"/>
                <w:sz w:val="20"/>
                <w:szCs w:val="20"/>
              </w:rPr>
              <w:t>ΝΑΙ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1E6E4D" w14:textId="77777777" w:rsidR="006876DD" w:rsidRPr="00F476E2" w:rsidRDefault="006876DD" w:rsidP="006876DD">
            <w:pPr>
              <w:shd w:val="clear" w:color="auto" w:fill="FFFFFF"/>
              <w:spacing w:after="0" w:line="280" w:lineRule="exac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7A8B31" w14:textId="77777777" w:rsidR="006876DD" w:rsidRPr="00F476E2" w:rsidRDefault="006876DD" w:rsidP="006876DD">
            <w:pPr>
              <w:shd w:val="clear" w:color="auto" w:fill="FFFFFF"/>
              <w:spacing w:after="0" w:line="250" w:lineRule="exact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AF7E3CB" w14:textId="77777777" w:rsidR="00F476E2" w:rsidRDefault="00F476E2" w:rsidP="00013DC3">
      <w:pPr>
        <w:shd w:val="clear" w:color="auto" w:fill="FFFFFF"/>
        <w:spacing w:after="0" w:line="280" w:lineRule="exact"/>
        <w:ind w:left="14" w:right="10"/>
        <w:jc w:val="both"/>
        <w:rPr>
          <w:rFonts w:asciiTheme="minorHAnsi" w:hAnsiTheme="minorHAnsi"/>
          <w:sz w:val="20"/>
          <w:szCs w:val="20"/>
        </w:rPr>
      </w:pPr>
    </w:p>
    <w:p w14:paraId="22EAB685" w14:textId="77777777" w:rsidR="00F476E2" w:rsidRPr="00F8112B" w:rsidRDefault="00F476E2" w:rsidP="00013DC3">
      <w:pPr>
        <w:shd w:val="clear" w:color="auto" w:fill="FFFFFF"/>
        <w:spacing w:after="0" w:line="280" w:lineRule="exact"/>
        <w:ind w:left="14" w:right="10"/>
        <w:jc w:val="both"/>
        <w:rPr>
          <w:rFonts w:asciiTheme="minorHAnsi" w:hAnsiTheme="minorHAnsi"/>
          <w:sz w:val="20"/>
          <w:szCs w:val="20"/>
        </w:rPr>
      </w:pPr>
    </w:p>
    <w:p w14:paraId="2168C2A4" w14:textId="77777777" w:rsidR="00F37D47" w:rsidRPr="00BD4F4A" w:rsidRDefault="00F37D47" w:rsidP="00F37D47">
      <w:pPr>
        <w:shd w:val="clear" w:color="auto" w:fill="FFFFFF" w:themeFill="background1"/>
        <w:tabs>
          <w:tab w:val="left" w:pos="4219"/>
          <w:tab w:val="left" w:pos="9889"/>
        </w:tabs>
        <w:spacing w:after="0" w:line="240" w:lineRule="auto"/>
        <w:rPr>
          <w:rFonts w:asciiTheme="minorHAnsi" w:hAnsiTheme="minorHAnsi" w:cs="Arial"/>
          <w:b/>
          <w:color w:val="000000" w:themeColor="text1"/>
          <w:sz w:val="20"/>
          <w:szCs w:val="20"/>
        </w:rPr>
      </w:pPr>
      <w:r w:rsidRPr="00BD4F4A">
        <w:rPr>
          <w:rFonts w:asciiTheme="minorHAnsi" w:hAnsiTheme="minorHAnsi" w:cs="Arial"/>
          <w:b/>
          <w:color w:val="000000" w:themeColor="text1"/>
          <w:sz w:val="20"/>
          <w:szCs w:val="20"/>
        </w:rPr>
        <w:t>Πίνακας Συνημμένων (όπως αναφέρονται ανωτέρω)</w:t>
      </w:r>
    </w:p>
    <w:p w14:paraId="4AFFDB81" w14:textId="77777777" w:rsidR="00F37D47" w:rsidRPr="00BD4F4A" w:rsidRDefault="00F37D47" w:rsidP="00F37D47">
      <w:pPr>
        <w:shd w:val="clear" w:color="auto" w:fill="FFFFFF" w:themeFill="background1"/>
        <w:tabs>
          <w:tab w:val="left" w:pos="4219"/>
          <w:tab w:val="left" w:pos="9889"/>
        </w:tabs>
        <w:spacing w:after="0" w:line="240" w:lineRule="auto"/>
        <w:rPr>
          <w:rFonts w:asciiTheme="minorHAnsi" w:hAnsiTheme="minorHAnsi" w:cs="Arial"/>
          <w:color w:val="000000" w:themeColor="text1"/>
          <w:sz w:val="20"/>
          <w:szCs w:val="20"/>
        </w:rPr>
      </w:pPr>
    </w:p>
    <w:p w14:paraId="5494BA1B" w14:textId="556C2E51" w:rsidR="00013DC3" w:rsidRPr="00BD4F4A" w:rsidRDefault="00AF5CF7" w:rsidP="00F371EF">
      <w:pPr>
        <w:shd w:val="clear" w:color="auto" w:fill="FFFFFF" w:themeFill="background1"/>
        <w:tabs>
          <w:tab w:val="left" w:pos="4219"/>
          <w:tab w:val="left" w:pos="9889"/>
        </w:tabs>
        <w:spacing w:after="0" w:line="240" w:lineRule="auto"/>
        <w:ind w:left="8931"/>
        <w:jc w:val="center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BD4F4A">
        <w:rPr>
          <w:rFonts w:asciiTheme="minorHAnsi" w:hAnsiTheme="minorHAnsi" w:cs="Arial"/>
          <w:color w:val="000000" w:themeColor="text1"/>
          <w:sz w:val="20"/>
          <w:szCs w:val="20"/>
        </w:rPr>
        <w:t>……………………….</w:t>
      </w:r>
      <w:r w:rsidR="00F371EF" w:rsidRPr="00BD4F4A">
        <w:rPr>
          <w:rFonts w:asciiTheme="minorHAnsi" w:hAnsiTheme="minorHAnsi" w:cs="Arial"/>
          <w:color w:val="000000" w:themeColor="text1"/>
          <w:sz w:val="20"/>
          <w:szCs w:val="20"/>
        </w:rPr>
        <w:t xml:space="preserve">  </w:t>
      </w:r>
      <w:r w:rsidRPr="00BD4F4A">
        <w:rPr>
          <w:rFonts w:asciiTheme="minorHAnsi" w:hAnsiTheme="minorHAnsi" w:cs="Arial"/>
          <w:color w:val="000000" w:themeColor="text1"/>
          <w:sz w:val="20"/>
          <w:szCs w:val="20"/>
        </w:rPr>
        <w:t xml:space="preserve"> </w:t>
      </w:r>
      <w:r w:rsidR="00F371EF" w:rsidRPr="00BD4F4A">
        <w:rPr>
          <w:rFonts w:asciiTheme="minorHAnsi" w:hAnsiTheme="minorHAnsi" w:cs="Arial"/>
          <w:color w:val="000000" w:themeColor="text1"/>
          <w:sz w:val="20"/>
          <w:szCs w:val="20"/>
        </w:rPr>
        <w:t>/</w:t>
      </w:r>
      <w:r w:rsidRPr="00BD4F4A">
        <w:rPr>
          <w:rFonts w:asciiTheme="minorHAnsi" w:hAnsiTheme="minorHAnsi" w:cs="Arial"/>
          <w:color w:val="000000" w:themeColor="text1"/>
          <w:sz w:val="20"/>
          <w:szCs w:val="20"/>
        </w:rPr>
        <w:t xml:space="preserve">    </w:t>
      </w:r>
      <w:r w:rsidR="00F371EF" w:rsidRPr="00BD4F4A">
        <w:rPr>
          <w:rFonts w:asciiTheme="minorHAnsi" w:hAnsiTheme="minorHAnsi" w:cs="Arial"/>
          <w:color w:val="000000" w:themeColor="text1"/>
          <w:sz w:val="20"/>
          <w:szCs w:val="20"/>
        </w:rPr>
        <w:t>/202</w:t>
      </w:r>
    </w:p>
    <w:p w14:paraId="68B47A45" w14:textId="77777777" w:rsidR="004966CB" w:rsidRPr="00BD4F4A" w:rsidRDefault="00013DC3" w:rsidP="00F371EF">
      <w:pPr>
        <w:shd w:val="clear" w:color="auto" w:fill="FFFFFF" w:themeFill="background1"/>
        <w:tabs>
          <w:tab w:val="left" w:pos="4219"/>
          <w:tab w:val="left" w:pos="9889"/>
        </w:tabs>
        <w:spacing w:after="0" w:line="240" w:lineRule="auto"/>
        <w:ind w:left="8931"/>
        <w:jc w:val="center"/>
        <w:rPr>
          <w:rFonts w:asciiTheme="minorHAnsi" w:hAnsiTheme="minorHAnsi" w:cs="Arial"/>
          <w:color w:val="000000" w:themeColor="text1"/>
          <w:sz w:val="20"/>
          <w:szCs w:val="20"/>
        </w:rPr>
      </w:pPr>
      <w:r w:rsidRPr="00BD4F4A">
        <w:rPr>
          <w:rFonts w:asciiTheme="minorHAnsi" w:hAnsiTheme="minorHAnsi" w:cs="Arial"/>
          <w:color w:val="000000" w:themeColor="text1"/>
          <w:sz w:val="20"/>
          <w:szCs w:val="20"/>
        </w:rPr>
        <w:t xml:space="preserve">Ο </w:t>
      </w:r>
      <w:r w:rsidR="00AF5CF7" w:rsidRPr="00BD4F4A">
        <w:rPr>
          <w:rFonts w:asciiTheme="minorHAnsi" w:hAnsiTheme="minorHAnsi" w:cs="Arial"/>
          <w:color w:val="000000" w:themeColor="text1"/>
          <w:sz w:val="20"/>
          <w:szCs w:val="20"/>
        </w:rPr>
        <w:t>Διαγωνιζόμενος Φορέας</w:t>
      </w:r>
    </w:p>
    <w:p w14:paraId="6EC38873" w14:textId="77777777" w:rsidR="00F371EF" w:rsidRPr="00BD4F4A" w:rsidRDefault="00F371EF" w:rsidP="00F371EF">
      <w:pPr>
        <w:tabs>
          <w:tab w:val="left" w:pos="6882"/>
        </w:tabs>
        <w:rPr>
          <w:rFonts w:asciiTheme="minorHAnsi" w:hAnsiTheme="minorHAnsi"/>
          <w:sz w:val="20"/>
          <w:szCs w:val="20"/>
        </w:rPr>
      </w:pPr>
    </w:p>
    <w:sectPr w:rsidR="00F371EF" w:rsidRPr="00BD4F4A" w:rsidSect="00566DE6">
      <w:headerReference w:type="default" r:id="rId10"/>
      <w:footerReference w:type="default" r:id="rId11"/>
      <w:pgSz w:w="16838" w:h="11906" w:orient="landscape" w:code="9"/>
      <w:pgMar w:top="426" w:right="993" w:bottom="567" w:left="1135" w:header="284" w:footer="233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C8BE6" w14:textId="77777777" w:rsidR="00C43492" w:rsidRDefault="00C43492" w:rsidP="00A746FE">
      <w:pPr>
        <w:spacing w:after="0" w:line="240" w:lineRule="auto"/>
      </w:pPr>
      <w:r>
        <w:separator/>
      </w:r>
    </w:p>
  </w:endnote>
  <w:endnote w:type="continuationSeparator" w:id="0">
    <w:p w14:paraId="4CD6C6FD" w14:textId="77777777" w:rsidR="00C43492" w:rsidRDefault="00C43492" w:rsidP="00A746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UB-Helvetica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Liberation Mono">
    <w:altName w:val="Calibri"/>
    <w:charset w:val="01"/>
    <w:family w:val="modern"/>
    <w:pitch w:val="fixed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75B56" w14:textId="1B334CB7" w:rsidR="00845508" w:rsidRPr="00982B50" w:rsidRDefault="00982B50" w:rsidP="00982B50">
    <w:pPr>
      <w:pBdr>
        <w:top w:val="single" w:sz="4" w:space="1" w:color="auto"/>
      </w:pBdr>
      <w:tabs>
        <w:tab w:val="center" w:pos="4153"/>
        <w:tab w:val="right" w:pos="8306"/>
      </w:tabs>
      <w:jc w:val="center"/>
      <w:rPr>
        <w:rFonts w:asciiTheme="minorHAnsi" w:hAnsiTheme="minorHAnsi" w:cs="Cambria"/>
        <w:sz w:val="18"/>
        <w:szCs w:val="18"/>
        <w:lang w:val="en-US"/>
      </w:rPr>
    </w:pPr>
    <w:r w:rsidRPr="00982B50">
      <w:rPr>
        <w:rFonts w:asciiTheme="minorHAnsi" w:hAnsiTheme="minorHAnsi" w:cs="Cambria"/>
        <w:noProof/>
        <w:sz w:val="18"/>
        <w:szCs w:val="18"/>
        <w:lang w:val="en-GB"/>
      </w:rPr>
      <w:drawing>
        <wp:anchor distT="0" distB="0" distL="114300" distR="114300" simplePos="0" relativeHeight="251659264" behindDoc="1" locked="0" layoutInCell="1" allowOverlap="1" wp14:anchorId="36C89915" wp14:editId="32B11D5A">
          <wp:simplePos x="0" y="0"/>
          <wp:positionH relativeFrom="column">
            <wp:align>center</wp:align>
          </wp:positionH>
          <wp:positionV relativeFrom="paragraph">
            <wp:posOffset>180340</wp:posOffset>
          </wp:positionV>
          <wp:extent cx="4392000" cy="331200"/>
          <wp:effectExtent l="0" t="0" r="0" b="0"/>
          <wp:wrapNone/>
          <wp:docPr id="1762902873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1875691396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92000" cy="33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2B50">
      <w:rPr>
        <w:rFonts w:asciiTheme="minorHAnsi" w:hAnsiTheme="minorHAnsi" w:cs="Cambria"/>
        <w:sz w:val="18"/>
        <w:szCs w:val="18"/>
        <w:lang w:val="en-US"/>
      </w:rPr>
      <w:t xml:space="preserve">The </w:t>
    </w:r>
    <w:proofErr w:type="spellStart"/>
    <w:r w:rsidRPr="00982B50">
      <w:rPr>
        <w:rFonts w:asciiTheme="minorHAnsi" w:hAnsiTheme="minorHAnsi" w:cs="Cambria"/>
        <w:sz w:val="18"/>
        <w:szCs w:val="18"/>
        <w:lang w:val="en-US"/>
      </w:rPr>
      <w:t>Programme</w:t>
    </w:r>
    <w:proofErr w:type="spellEnd"/>
    <w:r w:rsidRPr="00982B50">
      <w:rPr>
        <w:rFonts w:asciiTheme="minorHAnsi" w:hAnsiTheme="minorHAnsi" w:cs="Cambria"/>
        <w:sz w:val="18"/>
        <w:szCs w:val="18"/>
        <w:lang w:val="en-US"/>
      </w:rPr>
      <w:t xml:space="preserve"> is co-funded by the European Union and by National Funds of Greece &amp; Albania</w:t>
    </w:r>
  </w:p>
  <w:p w14:paraId="47E7F4EB" w14:textId="77777777" w:rsidR="00845508" w:rsidRPr="0094110F" w:rsidRDefault="00845508" w:rsidP="00E04150">
    <w:pPr>
      <w:pStyle w:val="a6"/>
      <w:pBdr>
        <w:top w:val="single" w:sz="4" w:space="1" w:color="auto"/>
      </w:pBdr>
      <w:tabs>
        <w:tab w:val="clear" w:pos="4153"/>
        <w:tab w:val="clear" w:pos="8306"/>
        <w:tab w:val="left" w:pos="2495"/>
      </w:tabs>
      <w:spacing w:after="0"/>
      <w:rPr>
        <w:rFonts w:asciiTheme="minorHAnsi" w:hAnsiTheme="minorHAnsi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0CA74" w14:textId="77777777" w:rsidR="00C43492" w:rsidRDefault="00C43492" w:rsidP="00A746FE">
      <w:pPr>
        <w:spacing w:after="0" w:line="240" w:lineRule="auto"/>
      </w:pPr>
      <w:r>
        <w:separator/>
      </w:r>
    </w:p>
  </w:footnote>
  <w:footnote w:type="continuationSeparator" w:id="0">
    <w:p w14:paraId="4B72847A" w14:textId="77777777" w:rsidR="00C43492" w:rsidRDefault="00C43492" w:rsidP="00A746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13C24" w14:textId="77777777" w:rsidR="00845508" w:rsidRPr="009872B5" w:rsidRDefault="00845508" w:rsidP="00F371EF">
    <w:pPr>
      <w:pStyle w:val="a6"/>
      <w:tabs>
        <w:tab w:val="clear" w:pos="4153"/>
        <w:tab w:val="clear" w:pos="8306"/>
        <w:tab w:val="left" w:pos="2495"/>
        <w:tab w:val="left" w:pos="3396"/>
      </w:tabs>
      <w:spacing w:after="0"/>
      <w:jc w:val="right"/>
      <w:rPr>
        <w:rFonts w:asciiTheme="minorHAnsi" w:hAnsiTheme="minorHAnsi" w:cstheme="minorHAnsi"/>
        <w:b/>
        <w:sz w:val="24"/>
        <w:szCs w:val="24"/>
      </w:rPr>
    </w:pPr>
    <w:r>
      <w:rPr>
        <w:rFonts w:ascii="Cambria" w:hAnsi="Cambria"/>
        <w:sz w:val="18"/>
        <w:szCs w:val="18"/>
        <w:lang w:val="en-US"/>
      </w:rPr>
      <w:tab/>
    </w:r>
    <w:r>
      <w:rPr>
        <w:rFonts w:ascii="Cambria" w:hAnsi="Cambria"/>
        <w:sz w:val="18"/>
        <w:szCs w:val="18"/>
        <w:lang w:val="en-US"/>
      </w:rPr>
      <w:tab/>
    </w:r>
    <w:r>
      <w:rPr>
        <w:rFonts w:asciiTheme="minorHAnsi" w:hAnsiTheme="minorHAnsi" w:cstheme="minorHAnsi"/>
        <w:b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F6C9C"/>
    <w:multiLevelType w:val="hybridMultilevel"/>
    <w:tmpl w:val="C25A6B2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C58EA"/>
    <w:multiLevelType w:val="hybridMultilevel"/>
    <w:tmpl w:val="4B08EAD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5080C"/>
    <w:multiLevelType w:val="hybridMultilevel"/>
    <w:tmpl w:val="C20E08EC"/>
    <w:lvl w:ilvl="0" w:tplc="435479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0572F"/>
    <w:multiLevelType w:val="hybridMultilevel"/>
    <w:tmpl w:val="DF6846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F90776"/>
    <w:multiLevelType w:val="hybridMultilevel"/>
    <w:tmpl w:val="D4EAD674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361DC"/>
    <w:multiLevelType w:val="hybridMultilevel"/>
    <w:tmpl w:val="BB0643D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F4701"/>
    <w:multiLevelType w:val="hybridMultilevel"/>
    <w:tmpl w:val="11EE404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46B15"/>
    <w:multiLevelType w:val="hybridMultilevel"/>
    <w:tmpl w:val="AD2CE38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F467CC"/>
    <w:multiLevelType w:val="hybridMultilevel"/>
    <w:tmpl w:val="B2168CEA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B20AD2"/>
    <w:multiLevelType w:val="hybridMultilevel"/>
    <w:tmpl w:val="6C02FA80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023EB"/>
    <w:multiLevelType w:val="hybridMultilevel"/>
    <w:tmpl w:val="530EAD74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49815AD"/>
    <w:multiLevelType w:val="hybridMultilevel"/>
    <w:tmpl w:val="9D707FAA"/>
    <w:lvl w:ilvl="0" w:tplc="0242172A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900EF"/>
    <w:multiLevelType w:val="hybridMultilevel"/>
    <w:tmpl w:val="AEE05598"/>
    <w:lvl w:ilvl="0" w:tplc="0408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3" w15:restartNumberingAfterBreak="0">
    <w:nsid w:val="272C6A96"/>
    <w:multiLevelType w:val="hybridMultilevel"/>
    <w:tmpl w:val="85825C24"/>
    <w:lvl w:ilvl="0" w:tplc="0408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4" w15:restartNumberingAfterBreak="0">
    <w:nsid w:val="31B369DA"/>
    <w:multiLevelType w:val="hybridMultilevel"/>
    <w:tmpl w:val="565470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E33192"/>
    <w:multiLevelType w:val="hybridMultilevel"/>
    <w:tmpl w:val="B9B4C640"/>
    <w:lvl w:ilvl="0" w:tplc="8A86E090">
      <w:start w:val="1"/>
      <w:numFmt w:val="lowerRoman"/>
      <w:lvlText w:val="%1."/>
      <w:lvlJc w:val="left"/>
      <w:pPr>
        <w:ind w:left="136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84" w:hanging="360"/>
      </w:pPr>
    </w:lvl>
    <w:lvl w:ilvl="2" w:tplc="0408001B" w:tentative="1">
      <w:start w:val="1"/>
      <w:numFmt w:val="lowerRoman"/>
      <w:lvlText w:val="%3."/>
      <w:lvlJc w:val="right"/>
      <w:pPr>
        <w:ind w:left="2804" w:hanging="180"/>
      </w:pPr>
    </w:lvl>
    <w:lvl w:ilvl="3" w:tplc="0408000F" w:tentative="1">
      <w:start w:val="1"/>
      <w:numFmt w:val="decimal"/>
      <w:lvlText w:val="%4."/>
      <w:lvlJc w:val="left"/>
      <w:pPr>
        <w:ind w:left="3524" w:hanging="360"/>
      </w:pPr>
    </w:lvl>
    <w:lvl w:ilvl="4" w:tplc="04080019" w:tentative="1">
      <w:start w:val="1"/>
      <w:numFmt w:val="lowerLetter"/>
      <w:lvlText w:val="%5."/>
      <w:lvlJc w:val="left"/>
      <w:pPr>
        <w:ind w:left="4244" w:hanging="360"/>
      </w:pPr>
    </w:lvl>
    <w:lvl w:ilvl="5" w:tplc="0408001B" w:tentative="1">
      <w:start w:val="1"/>
      <w:numFmt w:val="lowerRoman"/>
      <w:lvlText w:val="%6."/>
      <w:lvlJc w:val="right"/>
      <w:pPr>
        <w:ind w:left="4964" w:hanging="180"/>
      </w:pPr>
    </w:lvl>
    <w:lvl w:ilvl="6" w:tplc="0408000F" w:tentative="1">
      <w:start w:val="1"/>
      <w:numFmt w:val="decimal"/>
      <w:lvlText w:val="%7."/>
      <w:lvlJc w:val="left"/>
      <w:pPr>
        <w:ind w:left="5684" w:hanging="360"/>
      </w:pPr>
    </w:lvl>
    <w:lvl w:ilvl="7" w:tplc="04080019" w:tentative="1">
      <w:start w:val="1"/>
      <w:numFmt w:val="lowerLetter"/>
      <w:lvlText w:val="%8."/>
      <w:lvlJc w:val="left"/>
      <w:pPr>
        <w:ind w:left="6404" w:hanging="360"/>
      </w:pPr>
    </w:lvl>
    <w:lvl w:ilvl="8" w:tplc="0408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3E115FCC"/>
    <w:multiLevelType w:val="hybridMultilevel"/>
    <w:tmpl w:val="C8E21E08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40007"/>
    <w:multiLevelType w:val="hybridMultilevel"/>
    <w:tmpl w:val="D8D4C306"/>
    <w:lvl w:ilvl="0" w:tplc="0D92202C">
      <w:start w:val="1"/>
      <w:numFmt w:val="lowerRoman"/>
      <w:lvlText w:val="%1."/>
      <w:lvlJc w:val="left"/>
      <w:pPr>
        <w:ind w:left="36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77C27"/>
    <w:multiLevelType w:val="hybridMultilevel"/>
    <w:tmpl w:val="99B2C1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06E71"/>
    <w:multiLevelType w:val="hybridMultilevel"/>
    <w:tmpl w:val="6D5E0A58"/>
    <w:lvl w:ilvl="0" w:tplc="0408001B">
      <w:start w:val="1"/>
      <w:numFmt w:val="lowerRoman"/>
      <w:lvlText w:val="%1."/>
      <w:lvlJc w:val="righ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3A81FA0"/>
    <w:multiLevelType w:val="hybridMultilevel"/>
    <w:tmpl w:val="CCBABA46"/>
    <w:lvl w:ilvl="0" w:tplc="0408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1" w15:restartNumberingAfterBreak="0">
    <w:nsid w:val="551B22E5"/>
    <w:multiLevelType w:val="hybridMultilevel"/>
    <w:tmpl w:val="5F06EB9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C7350"/>
    <w:multiLevelType w:val="hybridMultilevel"/>
    <w:tmpl w:val="0E402D4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D3E7E"/>
    <w:multiLevelType w:val="hybridMultilevel"/>
    <w:tmpl w:val="E81C25A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D20C75"/>
    <w:multiLevelType w:val="hybridMultilevel"/>
    <w:tmpl w:val="39420830"/>
    <w:lvl w:ilvl="0" w:tplc="0408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1B5B0C"/>
    <w:multiLevelType w:val="hybridMultilevel"/>
    <w:tmpl w:val="37669CD6"/>
    <w:lvl w:ilvl="0" w:tplc="0408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80005">
      <w:start w:val="1"/>
      <w:numFmt w:val="bullet"/>
      <w:lvlText w:val=""/>
      <w:lvlJc w:val="left"/>
      <w:pPr>
        <w:ind w:left="1542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6" w15:restartNumberingAfterBreak="0">
    <w:nsid w:val="5FB85926"/>
    <w:multiLevelType w:val="hybridMultilevel"/>
    <w:tmpl w:val="1936749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1C4307"/>
    <w:multiLevelType w:val="hybridMultilevel"/>
    <w:tmpl w:val="63D2D5BA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860E8"/>
    <w:multiLevelType w:val="hybridMultilevel"/>
    <w:tmpl w:val="2468193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736137E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822803"/>
    <w:multiLevelType w:val="hybridMultilevel"/>
    <w:tmpl w:val="0484A4BE"/>
    <w:lvl w:ilvl="0" w:tplc="B90C705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270C68"/>
    <w:multiLevelType w:val="hybridMultilevel"/>
    <w:tmpl w:val="D56E5CDC"/>
    <w:lvl w:ilvl="0" w:tplc="86588610">
      <w:start w:val="1"/>
      <w:numFmt w:val="lowerRoman"/>
      <w:lvlText w:val="%1."/>
      <w:lvlJc w:val="left"/>
      <w:pPr>
        <w:ind w:left="144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635CE2"/>
    <w:multiLevelType w:val="hybridMultilevel"/>
    <w:tmpl w:val="312CEDC2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4B3827"/>
    <w:multiLevelType w:val="hybridMultilevel"/>
    <w:tmpl w:val="D50E1C66"/>
    <w:lvl w:ilvl="0" w:tplc="26AAAA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742D1E"/>
    <w:multiLevelType w:val="hybridMultilevel"/>
    <w:tmpl w:val="2FBA6E7E"/>
    <w:lvl w:ilvl="0" w:tplc="0408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34" w15:restartNumberingAfterBreak="0">
    <w:nsid w:val="73CE02D8"/>
    <w:multiLevelType w:val="hybridMultilevel"/>
    <w:tmpl w:val="AFE69A4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681181"/>
    <w:multiLevelType w:val="hybridMultilevel"/>
    <w:tmpl w:val="61DED892"/>
    <w:lvl w:ilvl="0" w:tplc="6FEE68E4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6E5C3748">
      <w:start w:val="1"/>
      <w:numFmt w:val="lowerRoman"/>
      <w:lvlText w:val="(%2.)"/>
      <w:lvlJc w:val="left"/>
      <w:pPr>
        <w:ind w:left="2160" w:hanging="72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4C7584B"/>
    <w:multiLevelType w:val="hybridMultilevel"/>
    <w:tmpl w:val="CD20D6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86391B"/>
    <w:multiLevelType w:val="hybridMultilevel"/>
    <w:tmpl w:val="86CCB952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E5A1A"/>
    <w:multiLevelType w:val="hybridMultilevel"/>
    <w:tmpl w:val="F5660B2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717377"/>
    <w:multiLevelType w:val="hybridMultilevel"/>
    <w:tmpl w:val="D86E8096"/>
    <w:lvl w:ilvl="0" w:tplc="26AAAAAC">
      <w:start w:val="1"/>
      <w:numFmt w:val="bullet"/>
      <w:lvlText w:val=""/>
      <w:lvlJc w:val="left"/>
      <w:pPr>
        <w:ind w:left="110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num w:numId="1" w16cid:durableId="488178998">
    <w:abstractNumId w:val="23"/>
  </w:num>
  <w:num w:numId="2" w16cid:durableId="208417650">
    <w:abstractNumId w:val="7"/>
  </w:num>
  <w:num w:numId="3" w16cid:durableId="1749499280">
    <w:abstractNumId w:val="4"/>
  </w:num>
  <w:num w:numId="4" w16cid:durableId="926576961">
    <w:abstractNumId w:val="8"/>
  </w:num>
  <w:num w:numId="5" w16cid:durableId="1303577228">
    <w:abstractNumId w:val="39"/>
  </w:num>
  <w:num w:numId="6" w16cid:durableId="1968848591">
    <w:abstractNumId w:val="28"/>
  </w:num>
  <w:num w:numId="7" w16cid:durableId="1984190322">
    <w:abstractNumId w:val="29"/>
  </w:num>
  <w:num w:numId="8" w16cid:durableId="1422290487">
    <w:abstractNumId w:val="27"/>
  </w:num>
  <w:num w:numId="9" w16cid:durableId="369379783">
    <w:abstractNumId w:val="26"/>
  </w:num>
  <w:num w:numId="10" w16cid:durableId="1577976847">
    <w:abstractNumId w:val="16"/>
  </w:num>
  <w:num w:numId="11" w16cid:durableId="781219019">
    <w:abstractNumId w:val="37"/>
  </w:num>
  <w:num w:numId="12" w16cid:durableId="2056735515">
    <w:abstractNumId w:val="36"/>
  </w:num>
  <w:num w:numId="13" w16cid:durableId="795951928">
    <w:abstractNumId w:val="18"/>
  </w:num>
  <w:num w:numId="14" w16cid:durableId="1237933649">
    <w:abstractNumId w:val="6"/>
  </w:num>
  <w:num w:numId="15" w16cid:durableId="1912347561">
    <w:abstractNumId w:val="31"/>
  </w:num>
  <w:num w:numId="16" w16cid:durableId="1505440552">
    <w:abstractNumId w:val="32"/>
  </w:num>
  <w:num w:numId="17" w16cid:durableId="551044519">
    <w:abstractNumId w:val="1"/>
  </w:num>
  <w:num w:numId="18" w16cid:durableId="154997955">
    <w:abstractNumId w:val="22"/>
  </w:num>
  <w:num w:numId="19" w16cid:durableId="1259674358">
    <w:abstractNumId w:val="2"/>
  </w:num>
  <w:num w:numId="20" w16cid:durableId="1223950714">
    <w:abstractNumId w:val="30"/>
  </w:num>
  <w:num w:numId="21" w16cid:durableId="1095058727">
    <w:abstractNumId w:val="17"/>
  </w:num>
  <w:num w:numId="22" w16cid:durableId="358311452">
    <w:abstractNumId w:val="9"/>
  </w:num>
  <w:num w:numId="23" w16cid:durableId="937903357">
    <w:abstractNumId w:val="38"/>
  </w:num>
  <w:num w:numId="24" w16cid:durableId="1253271455">
    <w:abstractNumId w:val="14"/>
  </w:num>
  <w:num w:numId="25" w16cid:durableId="1931695071">
    <w:abstractNumId w:val="33"/>
  </w:num>
  <w:num w:numId="26" w16cid:durableId="931818315">
    <w:abstractNumId w:val="13"/>
  </w:num>
  <w:num w:numId="27" w16cid:durableId="1178809656">
    <w:abstractNumId w:val="5"/>
  </w:num>
  <w:num w:numId="28" w16cid:durableId="426192917">
    <w:abstractNumId w:val="24"/>
  </w:num>
  <w:num w:numId="29" w16cid:durableId="690226137">
    <w:abstractNumId w:val="11"/>
  </w:num>
  <w:num w:numId="30" w16cid:durableId="1439525218">
    <w:abstractNumId w:val="35"/>
  </w:num>
  <w:num w:numId="31" w16cid:durableId="1996178646">
    <w:abstractNumId w:val="21"/>
  </w:num>
  <w:num w:numId="32" w16cid:durableId="292443777">
    <w:abstractNumId w:val="12"/>
  </w:num>
  <w:num w:numId="33" w16cid:durableId="2131240794">
    <w:abstractNumId w:val="34"/>
  </w:num>
  <w:num w:numId="34" w16cid:durableId="1857189120">
    <w:abstractNumId w:val="10"/>
  </w:num>
  <w:num w:numId="35" w16cid:durableId="852064319">
    <w:abstractNumId w:val="3"/>
  </w:num>
  <w:num w:numId="36" w16cid:durableId="1807160420">
    <w:abstractNumId w:val="0"/>
  </w:num>
  <w:num w:numId="37" w16cid:durableId="1141465182">
    <w:abstractNumId w:val="20"/>
  </w:num>
  <w:num w:numId="38" w16cid:durableId="933897049">
    <w:abstractNumId w:val="25"/>
  </w:num>
  <w:num w:numId="39" w16cid:durableId="17852383">
    <w:abstractNumId w:val="19"/>
  </w:num>
  <w:num w:numId="40" w16cid:durableId="47652089">
    <w:abstractNumId w:val="1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098"/>
    <w:rsid w:val="00001FBA"/>
    <w:rsid w:val="00004562"/>
    <w:rsid w:val="00006CB7"/>
    <w:rsid w:val="000131A7"/>
    <w:rsid w:val="00013DC3"/>
    <w:rsid w:val="00015C18"/>
    <w:rsid w:val="00020FC2"/>
    <w:rsid w:val="000224D4"/>
    <w:rsid w:val="00024D7B"/>
    <w:rsid w:val="00025A05"/>
    <w:rsid w:val="00033467"/>
    <w:rsid w:val="000379A0"/>
    <w:rsid w:val="00044033"/>
    <w:rsid w:val="00045C34"/>
    <w:rsid w:val="00054793"/>
    <w:rsid w:val="000550B5"/>
    <w:rsid w:val="000573D7"/>
    <w:rsid w:val="00062A33"/>
    <w:rsid w:val="00082488"/>
    <w:rsid w:val="0008334D"/>
    <w:rsid w:val="00086822"/>
    <w:rsid w:val="000878F2"/>
    <w:rsid w:val="000957B0"/>
    <w:rsid w:val="000A3B25"/>
    <w:rsid w:val="000A4807"/>
    <w:rsid w:val="000A4B00"/>
    <w:rsid w:val="000A68E1"/>
    <w:rsid w:val="000A75E4"/>
    <w:rsid w:val="000E199E"/>
    <w:rsid w:val="000E6155"/>
    <w:rsid w:val="000F6E37"/>
    <w:rsid w:val="001050AB"/>
    <w:rsid w:val="00105FF3"/>
    <w:rsid w:val="001060AD"/>
    <w:rsid w:val="00114D73"/>
    <w:rsid w:val="001179AB"/>
    <w:rsid w:val="001265F0"/>
    <w:rsid w:val="00131855"/>
    <w:rsid w:val="00136B92"/>
    <w:rsid w:val="00137AEA"/>
    <w:rsid w:val="0014116E"/>
    <w:rsid w:val="00144269"/>
    <w:rsid w:val="00144ECC"/>
    <w:rsid w:val="00145E01"/>
    <w:rsid w:val="00150D2F"/>
    <w:rsid w:val="00161702"/>
    <w:rsid w:val="00167825"/>
    <w:rsid w:val="001716BF"/>
    <w:rsid w:val="00171FD3"/>
    <w:rsid w:val="00176865"/>
    <w:rsid w:val="00185263"/>
    <w:rsid w:val="00186434"/>
    <w:rsid w:val="0019254C"/>
    <w:rsid w:val="00193DA6"/>
    <w:rsid w:val="00194700"/>
    <w:rsid w:val="001A2AB8"/>
    <w:rsid w:val="001A7DA0"/>
    <w:rsid w:val="001B4E0E"/>
    <w:rsid w:val="001B7CEE"/>
    <w:rsid w:val="001C21A4"/>
    <w:rsid w:val="001C4006"/>
    <w:rsid w:val="001C51B2"/>
    <w:rsid w:val="001C6414"/>
    <w:rsid w:val="001C6EC7"/>
    <w:rsid w:val="001C7E00"/>
    <w:rsid w:val="001D60FC"/>
    <w:rsid w:val="001E0B5C"/>
    <w:rsid w:val="001E1230"/>
    <w:rsid w:val="001F0ACC"/>
    <w:rsid w:val="001F411C"/>
    <w:rsid w:val="001F7721"/>
    <w:rsid w:val="002019C3"/>
    <w:rsid w:val="00204B0A"/>
    <w:rsid w:val="00204CC9"/>
    <w:rsid w:val="00210A25"/>
    <w:rsid w:val="00221825"/>
    <w:rsid w:val="00221E30"/>
    <w:rsid w:val="00223344"/>
    <w:rsid w:val="002268A0"/>
    <w:rsid w:val="00231B51"/>
    <w:rsid w:val="00232F83"/>
    <w:rsid w:val="002349C9"/>
    <w:rsid w:val="00235B6E"/>
    <w:rsid w:val="00235E60"/>
    <w:rsid w:val="00242F15"/>
    <w:rsid w:val="00254519"/>
    <w:rsid w:val="00257C79"/>
    <w:rsid w:val="002607FA"/>
    <w:rsid w:val="0026200B"/>
    <w:rsid w:val="0026397C"/>
    <w:rsid w:val="00264156"/>
    <w:rsid w:val="0026572A"/>
    <w:rsid w:val="00267EBA"/>
    <w:rsid w:val="002713FD"/>
    <w:rsid w:val="0027733C"/>
    <w:rsid w:val="0027751A"/>
    <w:rsid w:val="00281DA6"/>
    <w:rsid w:val="002854BF"/>
    <w:rsid w:val="0029567C"/>
    <w:rsid w:val="002A2E6A"/>
    <w:rsid w:val="002A42FA"/>
    <w:rsid w:val="002B0EE7"/>
    <w:rsid w:val="002C2DE6"/>
    <w:rsid w:val="002C484E"/>
    <w:rsid w:val="002C7367"/>
    <w:rsid w:val="002D7126"/>
    <w:rsid w:val="002E1AD9"/>
    <w:rsid w:val="002F2565"/>
    <w:rsid w:val="002F26A2"/>
    <w:rsid w:val="002F67AA"/>
    <w:rsid w:val="00300308"/>
    <w:rsid w:val="003008CD"/>
    <w:rsid w:val="003021BB"/>
    <w:rsid w:val="00307F46"/>
    <w:rsid w:val="003255A9"/>
    <w:rsid w:val="00327D23"/>
    <w:rsid w:val="003300B7"/>
    <w:rsid w:val="003429D3"/>
    <w:rsid w:val="0034477D"/>
    <w:rsid w:val="003449FA"/>
    <w:rsid w:val="0034563C"/>
    <w:rsid w:val="00351F20"/>
    <w:rsid w:val="0035319B"/>
    <w:rsid w:val="003552A1"/>
    <w:rsid w:val="00355415"/>
    <w:rsid w:val="003555BA"/>
    <w:rsid w:val="00362887"/>
    <w:rsid w:val="00370907"/>
    <w:rsid w:val="00372664"/>
    <w:rsid w:val="00373CE1"/>
    <w:rsid w:val="0037580C"/>
    <w:rsid w:val="00380F5F"/>
    <w:rsid w:val="003825BD"/>
    <w:rsid w:val="00382A7A"/>
    <w:rsid w:val="00384628"/>
    <w:rsid w:val="003861A9"/>
    <w:rsid w:val="0039309C"/>
    <w:rsid w:val="003970E8"/>
    <w:rsid w:val="003A03FD"/>
    <w:rsid w:val="003A066F"/>
    <w:rsid w:val="003A3CC2"/>
    <w:rsid w:val="003A672E"/>
    <w:rsid w:val="003B297F"/>
    <w:rsid w:val="003B3F43"/>
    <w:rsid w:val="003B4A1B"/>
    <w:rsid w:val="003B5991"/>
    <w:rsid w:val="003B746A"/>
    <w:rsid w:val="003C11F0"/>
    <w:rsid w:val="003C3C9A"/>
    <w:rsid w:val="003D061E"/>
    <w:rsid w:val="003D5177"/>
    <w:rsid w:val="003D5A28"/>
    <w:rsid w:val="003D5C38"/>
    <w:rsid w:val="003E1EB8"/>
    <w:rsid w:val="003E2964"/>
    <w:rsid w:val="003E5346"/>
    <w:rsid w:val="003E669D"/>
    <w:rsid w:val="003F57A9"/>
    <w:rsid w:val="003F69A9"/>
    <w:rsid w:val="003F6A83"/>
    <w:rsid w:val="00400884"/>
    <w:rsid w:val="0040384F"/>
    <w:rsid w:val="004314B2"/>
    <w:rsid w:val="00431E2D"/>
    <w:rsid w:val="004356D9"/>
    <w:rsid w:val="004374F8"/>
    <w:rsid w:val="0044068B"/>
    <w:rsid w:val="004479C4"/>
    <w:rsid w:val="00450D7A"/>
    <w:rsid w:val="004522A3"/>
    <w:rsid w:val="0045396B"/>
    <w:rsid w:val="00454D68"/>
    <w:rsid w:val="004572A1"/>
    <w:rsid w:val="004640EB"/>
    <w:rsid w:val="00464462"/>
    <w:rsid w:val="004719E8"/>
    <w:rsid w:val="00471A1C"/>
    <w:rsid w:val="0047238E"/>
    <w:rsid w:val="00476EF9"/>
    <w:rsid w:val="00483131"/>
    <w:rsid w:val="00490CA7"/>
    <w:rsid w:val="00492327"/>
    <w:rsid w:val="00495B50"/>
    <w:rsid w:val="004966CB"/>
    <w:rsid w:val="004A11EB"/>
    <w:rsid w:val="004A2705"/>
    <w:rsid w:val="004A469F"/>
    <w:rsid w:val="004A7AC9"/>
    <w:rsid w:val="004B3B4A"/>
    <w:rsid w:val="004B7280"/>
    <w:rsid w:val="004C013F"/>
    <w:rsid w:val="004C17E3"/>
    <w:rsid w:val="004C1928"/>
    <w:rsid w:val="004C6046"/>
    <w:rsid w:val="004C6E04"/>
    <w:rsid w:val="004D538B"/>
    <w:rsid w:val="004D56C2"/>
    <w:rsid w:val="004E1003"/>
    <w:rsid w:val="004E1F48"/>
    <w:rsid w:val="004E3E42"/>
    <w:rsid w:val="004E3E8E"/>
    <w:rsid w:val="004E4D2D"/>
    <w:rsid w:val="004E4E57"/>
    <w:rsid w:val="004F0CBA"/>
    <w:rsid w:val="004F3707"/>
    <w:rsid w:val="004F4E7F"/>
    <w:rsid w:val="004F5B79"/>
    <w:rsid w:val="00500471"/>
    <w:rsid w:val="00532824"/>
    <w:rsid w:val="00532B0B"/>
    <w:rsid w:val="00534512"/>
    <w:rsid w:val="00534A19"/>
    <w:rsid w:val="005358A0"/>
    <w:rsid w:val="00535EF1"/>
    <w:rsid w:val="00542DE8"/>
    <w:rsid w:val="00547D37"/>
    <w:rsid w:val="005503AC"/>
    <w:rsid w:val="00550C67"/>
    <w:rsid w:val="00550D2A"/>
    <w:rsid w:val="00554685"/>
    <w:rsid w:val="005558F6"/>
    <w:rsid w:val="005609D6"/>
    <w:rsid w:val="00562437"/>
    <w:rsid w:val="00562EC2"/>
    <w:rsid w:val="005635CE"/>
    <w:rsid w:val="00563DE7"/>
    <w:rsid w:val="00566C65"/>
    <w:rsid w:val="00566DE6"/>
    <w:rsid w:val="00575FD3"/>
    <w:rsid w:val="00582BF4"/>
    <w:rsid w:val="005901DF"/>
    <w:rsid w:val="00590479"/>
    <w:rsid w:val="00592C71"/>
    <w:rsid w:val="00595ED0"/>
    <w:rsid w:val="00596496"/>
    <w:rsid w:val="005A03FE"/>
    <w:rsid w:val="005A287F"/>
    <w:rsid w:val="005A3F52"/>
    <w:rsid w:val="005A5312"/>
    <w:rsid w:val="005A5A9C"/>
    <w:rsid w:val="005B02C9"/>
    <w:rsid w:val="005B36F6"/>
    <w:rsid w:val="005B4AC2"/>
    <w:rsid w:val="005C47D1"/>
    <w:rsid w:val="005C4AB3"/>
    <w:rsid w:val="005D0B4D"/>
    <w:rsid w:val="005D40A7"/>
    <w:rsid w:val="005D5987"/>
    <w:rsid w:val="005D62BC"/>
    <w:rsid w:val="005D6EFD"/>
    <w:rsid w:val="005D7C90"/>
    <w:rsid w:val="005E05D3"/>
    <w:rsid w:val="005F0DA9"/>
    <w:rsid w:val="005F2130"/>
    <w:rsid w:val="005F2B6A"/>
    <w:rsid w:val="006034C9"/>
    <w:rsid w:val="00604440"/>
    <w:rsid w:val="00613DE4"/>
    <w:rsid w:val="00620C31"/>
    <w:rsid w:val="0062460B"/>
    <w:rsid w:val="006273C1"/>
    <w:rsid w:val="006275F7"/>
    <w:rsid w:val="00630B6C"/>
    <w:rsid w:val="006333E5"/>
    <w:rsid w:val="006379F6"/>
    <w:rsid w:val="006449C6"/>
    <w:rsid w:val="006473F3"/>
    <w:rsid w:val="00647BBE"/>
    <w:rsid w:val="0065137E"/>
    <w:rsid w:val="00652874"/>
    <w:rsid w:val="00652E74"/>
    <w:rsid w:val="00666834"/>
    <w:rsid w:val="006703E8"/>
    <w:rsid w:val="00673F6A"/>
    <w:rsid w:val="006741C4"/>
    <w:rsid w:val="00674FF2"/>
    <w:rsid w:val="00680D83"/>
    <w:rsid w:val="00687607"/>
    <w:rsid w:val="006876DD"/>
    <w:rsid w:val="006925C8"/>
    <w:rsid w:val="0069517D"/>
    <w:rsid w:val="006965F9"/>
    <w:rsid w:val="006A1F80"/>
    <w:rsid w:val="006A27EC"/>
    <w:rsid w:val="006A2F07"/>
    <w:rsid w:val="006A62EC"/>
    <w:rsid w:val="006C09F2"/>
    <w:rsid w:val="006C0BA8"/>
    <w:rsid w:val="006C1695"/>
    <w:rsid w:val="006C35AB"/>
    <w:rsid w:val="006C6E38"/>
    <w:rsid w:val="006D7344"/>
    <w:rsid w:val="006E0197"/>
    <w:rsid w:val="006E062A"/>
    <w:rsid w:val="006E18F2"/>
    <w:rsid w:val="006E71DD"/>
    <w:rsid w:val="006F04A4"/>
    <w:rsid w:val="006F2E4A"/>
    <w:rsid w:val="006F4B65"/>
    <w:rsid w:val="006F5990"/>
    <w:rsid w:val="006F5CD7"/>
    <w:rsid w:val="0070100E"/>
    <w:rsid w:val="00702E94"/>
    <w:rsid w:val="00705874"/>
    <w:rsid w:val="00707299"/>
    <w:rsid w:val="00720C0A"/>
    <w:rsid w:val="00726B10"/>
    <w:rsid w:val="007303E8"/>
    <w:rsid w:val="0073209F"/>
    <w:rsid w:val="00741A2D"/>
    <w:rsid w:val="0074292F"/>
    <w:rsid w:val="007514DA"/>
    <w:rsid w:val="00753AE1"/>
    <w:rsid w:val="00757E1B"/>
    <w:rsid w:val="00761864"/>
    <w:rsid w:val="00763162"/>
    <w:rsid w:val="007637CD"/>
    <w:rsid w:val="0076638A"/>
    <w:rsid w:val="00767EBB"/>
    <w:rsid w:val="00770089"/>
    <w:rsid w:val="00773BB0"/>
    <w:rsid w:val="00780042"/>
    <w:rsid w:val="007808BA"/>
    <w:rsid w:val="00780D80"/>
    <w:rsid w:val="00783709"/>
    <w:rsid w:val="007908FF"/>
    <w:rsid w:val="0079615C"/>
    <w:rsid w:val="007A1B40"/>
    <w:rsid w:val="007A3017"/>
    <w:rsid w:val="007A641E"/>
    <w:rsid w:val="007A7CB8"/>
    <w:rsid w:val="007B51B8"/>
    <w:rsid w:val="007C26DB"/>
    <w:rsid w:val="007E265C"/>
    <w:rsid w:val="007E2D5A"/>
    <w:rsid w:val="007E3F30"/>
    <w:rsid w:val="007E443F"/>
    <w:rsid w:val="007F3494"/>
    <w:rsid w:val="007F7849"/>
    <w:rsid w:val="007F7928"/>
    <w:rsid w:val="007F7964"/>
    <w:rsid w:val="007F7CFD"/>
    <w:rsid w:val="007F7FB5"/>
    <w:rsid w:val="00803303"/>
    <w:rsid w:val="00804715"/>
    <w:rsid w:val="00810AB4"/>
    <w:rsid w:val="008139FA"/>
    <w:rsid w:val="00816B6A"/>
    <w:rsid w:val="00817914"/>
    <w:rsid w:val="008200E7"/>
    <w:rsid w:val="00821E9F"/>
    <w:rsid w:val="00823AFB"/>
    <w:rsid w:val="00824A10"/>
    <w:rsid w:val="008250A8"/>
    <w:rsid w:val="00830797"/>
    <w:rsid w:val="00840446"/>
    <w:rsid w:val="00845508"/>
    <w:rsid w:val="00855247"/>
    <w:rsid w:val="00855ADF"/>
    <w:rsid w:val="0085791D"/>
    <w:rsid w:val="008645CE"/>
    <w:rsid w:val="008723DD"/>
    <w:rsid w:val="008806AC"/>
    <w:rsid w:val="00882917"/>
    <w:rsid w:val="00884174"/>
    <w:rsid w:val="00885BAE"/>
    <w:rsid w:val="0089351B"/>
    <w:rsid w:val="008A0FBD"/>
    <w:rsid w:val="008A1E98"/>
    <w:rsid w:val="008A7CC9"/>
    <w:rsid w:val="008B1D44"/>
    <w:rsid w:val="008B609C"/>
    <w:rsid w:val="008B6987"/>
    <w:rsid w:val="008C44A5"/>
    <w:rsid w:val="008C6AF4"/>
    <w:rsid w:val="008D769B"/>
    <w:rsid w:val="008D7F44"/>
    <w:rsid w:val="008E10F5"/>
    <w:rsid w:val="008E576E"/>
    <w:rsid w:val="008E708F"/>
    <w:rsid w:val="008F0869"/>
    <w:rsid w:val="0090322B"/>
    <w:rsid w:val="00922B08"/>
    <w:rsid w:val="009257A7"/>
    <w:rsid w:val="00930333"/>
    <w:rsid w:val="00935626"/>
    <w:rsid w:val="00940D3F"/>
    <w:rsid w:val="0094110F"/>
    <w:rsid w:val="0094365B"/>
    <w:rsid w:val="00946E12"/>
    <w:rsid w:val="00950355"/>
    <w:rsid w:val="009508B5"/>
    <w:rsid w:val="00950B50"/>
    <w:rsid w:val="00953513"/>
    <w:rsid w:val="00953EC8"/>
    <w:rsid w:val="0095698A"/>
    <w:rsid w:val="00957CF7"/>
    <w:rsid w:val="00960786"/>
    <w:rsid w:val="009614E4"/>
    <w:rsid w:val="009616F5"/>
    <w:rsid w:val="0096748B"/>
    <w:rsid w:val="009702B3"/>
    <w:rsid w:val="00977113"/>
    <w:rsid w:val="009811A6"/>
    <w:rsid w:val="00982B50"/>
    <w:rsid w:val="0098630C"/>
    <w:rsid w:val="009872B5"/>
    <w:rsid w:val="009903D9"/>
    <w:rsid w:val="00991956"/>
    <w:rsid w:val="009927FA"/>
    <w:rsid w:val="00996A46"/>
    <w:rsid w:val="00996FE4"/>
    <w:rsid w:val="009A02F3"/>
    <w:rsid w:val="009A03CD"/>
    <w:rsid w:val="009A3D2C"/>
    <w:rsid w:val="009A420A"/>
    <w:rsid w:val="009A6508"/>
    <w:rsid w:val="009C2A71"/>
    <w:rsid w:val="009C4AF3"/>
    <w:rsid w:val="009D1A54"/>
    <w:rsid w:val="009D3156"/>
    <w:rsid w:val="009D6847"/>
    <w:rsid w:val="009E3043"/>
    <w:rsid w:val="009E3E42"/>
    <w:rsid w:val="009E693A"/>
    <w:rsid w:val="009F6F4D"/>
    <w:rsid w:val="009F6FF3"/>
    <w:rsid w:val="00A00049"/>
    <w:rsid w:val="00A03ED7"/>
    <w:rsid w:val="00A0620A"/>
    <w:rsid w:val="00A06A06"/>
    <w:rsid w:val="00A10107"/>
    <w:rsid w:val="00A101A0"/>
    <w:rsid w:val="00A11DD8"/>
    <w:rsid w:val="00A1397A"/>
    <w:rsid w:val="00A23ADF"/>
    <w:rsid w:val="00A32418"/>
    <w:rsid w:val="00A330F4"/>
    <w:rsid w:val="00A33176"/>
    <w:rsid w:val="00A34ABA"/>
    <w:rsid w:val="00A360B1"/>
    <w:rsid w:val="00A45F3A"/>
    <w:rsid w:val="00A47A79"/>
    <w:rsid w:val="00A52565"/>
    <w:rsid w:val="00A52B64"/>
    <w:rsid w:val="00A55007"/>
    <w:rsid w:val="00A63944"/>
    <w:rsid w:val="00A65698"/>
    <w:rsid w:val="00A6684C"/>
    <w:rsid w:val="00A729D5"/>
    <w:rsid w:val="00A73BE3"/>
    <w:rsid w:val="00A74315"/>
    <w:rsid w:val="00A746FE"/>
    <w:rsid w:val="00A819AC"/>
    <w:rsid w:val="00A82CE6"/>
    <w:rsid w:val="00A84750"/>
    <w:rsid w:val="00A86554"/>
    <w:rsid w:val="00A9202D"/>
    <w:rsid w:val="00A9441B"/>
    <w:rsid w:val="00A947FE"/>
    <w:rsid w:val="00A9592A"/>
    <w:rsid w:val="00A95993"/>
    <w:rsid w:val="00AA4428"/>
    <w:rsid w:val="00AA486F"/>
    <w:rsid w:val="00AA6A19"/>
    <w:rsid w:val="00AB0353"/>
    <w:rsid w:val="00AB3299"/>
    <w:rsid w:val="00AB63F6"/>
    <w:rsid w:val="00AC1495"/>
    <w:rsid w:val="00AC18C2"/>
    <w:rsid w:val="00AC4AD4"/>
    <w:rsid w:val="00AD1244"/>
    <w:rsid w:val="00AD47ED"/>
    <w:rsid w:val="00AE16F5"/>
    <w:rsid w:val="00AE4613"/>
    <w:rsid w:val="00AF4332"/>
    <w:rsid w:val="00AF5CF7"/>
    <w:rsid w:val="00AF701E"/>
    <w:rsid w:val="00B05E75"/>
    <w:rsid w:val="00B12917"/>
    <w:rsid w:val="00B15923"/>
    <w:rsid w:val="00B15C5E"/>
    <w:rsid w:val="00B24808"/>
    <w:rsid w:val="00B309AC"/>
    <w:rsid w:val="00B33A1A"/>
    <w:rsid w:val="00B35C9D"/>
    <w:rsid w:val="00B41D69"/>
    <w:rsid w:val="00B51BF2"/>
    <w:rsid w:val="00B52678"/>
    <w:rsid w:val="00B54915"/>
    <w:rsid w:val="00B6078F"/>
    <w:rsid w:val="00B7065D"/>
    <w:rsid w:val="00B72164"/>
    <w:rsid w:val="00B72765"/>
    <w:rsid w:val="00B77277"/>
    <w:rsid w:val="00B83E11"/>
    <w:rsid w:val="00B85968"/>
    <w:rsid w:val="00B861CF"/>
    <w:rsid w:val="00B91E06"/>
    <w:rsid w:val="00B93AC5"/>
    <w:rsid w:val="00B94BEE"/>
    <w:rsid w:val="00B94F76"/>
    <w:rsid w:val="00B96596"/>
    <w:rsid w:val="00B96E86"/>
    <w:rsid w:val="00BA07BA"/>
    <w:rsid w:val="00BA0D0E"/>
    <w:rsid w:val="00BA1078"/>
    <w:rsid w:val="00BA629E"/>
    <w:rsid w:val="00BB03E7"/>
    <w:rsid w:val="00BB331E"/>
    <w:rsid w:val="00BB67FB"/>
    <w:rsid w:val="00BC46D9"/>
    <w:rsid w:val="00BC502D"/>
    <w:rsid w:val="00BD1CBF"/>
    <w:rsid w:val="00BD28EB"/>
    <w:rsid w:val="00BD4F4A"/>
    <w:rsid w:val="00BD5424"/>
    <w:rsid w:val="00BD7808"/>
    <w:rsid w:val="00BD7A96"/>
    <w:rsid w:val="00BE2A3E"/>
    <w:rsid w:val="00BE2F4E"/>
    <w:rsid w:val="00BE7F7C"/>
    <w:rsid w:val="00C0479C"/>
    <w:rsid w:val="00C10785"/>
    <w:rsid w:val="00C1345B"/>
    <w:rsid w:val="00C265AE"/>
    <w:rsid w:val="00C270D8"/>
    <w:rsid w:val="00C34704"/>
    <w:rsid w:val="00C4076C"/>
    <w:rsid w:val="00C423AE"/>
    <w:rsid w:val="00C43492"/>
    <w:rsid w:val="00C51817"/>
    <w:rsid w:val="00C55FD9"/>
    <w:rsid w:val="00C60391"/>
    <w:rsid w:val="00C63F99"/>
    <w:rsid w:val="00C6679A"/>
    <w:rsid w:val="00C66C7A"/>
    <w:rsid w:val="00C670A3"/>
    <w:rsid w:val="00C67303"/>
    <w:rsid w:val="00C705E6"/>
    <w:rsid w:val="00C722F8"/>
    <w:rsid w:val="00C7469C"/>
    <w:rsid w:val="00C7554D"/>
    <w:rsid w:val="00C8165E"/>
    <w:rsid w:val="00C8211D"/>
    <w:rsid w:val="00C82B89"/>
    <w:rsid w:val="00C82CE7"/>
    <w:rsid w:val="00C83098"/>
    <w:rsid w:val="00C866BB"/>
    <w:rsid w:val="00C86A72"/>
    <w:rsid w:val="00C87BAA"/>
    <w:rsid w:val="00C92B36"/>
    <w:rsid w:val="00C962EC"/>
    <w:rsid w:val="00C974F9"/>
    <w:rsid w:val="00CB2061"/>
    <w:rsid w:val="00CB6B3C"/>
    <w:rsid w:val="00CC4FEB"/>
    <w:rsid w:val="00CC55AA"/>
    <w:rsid w:val="00CD0238"/>
    <w:rsid w:val="00CD1127"/>
    <w:rsid w:val="00CD1A8E"/>
    <w:rsid w:val="00CD27D8"/>
    <w:rsid w:val="00CD6043"/>
    <w:rsid w:val="00CE284C"/>
    <w:rsid w:val="00CE4EF5"/>
    <w:rsid w:val="00CE51E4"/>
    <w:rsid w:val="00CF5D6C"/>
    <w:rsid w:val="00D00CD1"/>
    <w:rsid w:val="00D0272F"/>
    <w:rsid w:val="00D108A8"/>
    <w:rsid w:val="00D156FD"/>
    <w:rsid w:val="00D247DB"/>
    <w:rsid w:val="00D2667A"/>
    <w:rsid w:val="00D2717B"/>
    <w:rsid w:val="00D336B0"/>
    <w:rsid w:val="00D350CE"/>
    <w:rsid w:val="00D41C53"/>
    <w:rsid w:val="00D5147D"/>
    <w:rsid w:val="00D5357C"/>
    <w:rsid w:val="00D537C0"/>
    <w:rsid w:val="00D55531"/>
    <w:rsid w:val="00D55F6E"/>
    <w:rsid w:val="00D63C38"/>
    <w:rsid w:val="00D71104"/>
    <w:rsid w:val="00D74220"/>
    <w:rsid w:val="00D753BC"/>
    <w:rsid w:val="00D767A1"/>
    <w:rsid w:val="00D81231"/>
    <w:rsid w:val="00D86862"/>
    <w:rsid w:val="00D96CDE"/>
    <w:rsid w:val="00DA0453"/>
    <w:rsid w:val="00DA2592"/>
    <w:rsid w:val="00DA3608"/>
    <w:rsid w:val="00DA62AC"/>
    <w:rsid w:val="00DA6964"/>
    <w:rsid w:val="00DC35FF"/>
    <w:rsid w:val="00DC423D"/>
    <w:rsid w:val="00DC4355"/>
    <w:rsid w:val="00DC66C5"/>
    <w:rsid w:val="00DE4AB8"/>
    <w:rsid w:val="00DF41E0"/>
    <w:rsid w:val="00E00E2F"/>
    <w:rsid w:val="00E02748"/>
    <w:rsid w:val="00E04150"/>
    <w:rsid w:val="00E206CD"/>
    <w:rsid w:val="00E216EB"/>
    <w:rsid w:val="00E21F32"/>
    <w:rsid w:val="00E27809"/>
    <w:rsid w:val="00E332AF"/>
    <w:rsid w:val="00E35717"/>
    <w:rsid w:val="00E36E08"/>
    <w:rsid w:val="00E37077"/>
    <w:rsid w:val="00E433B5"/>
    <w:rsid w:val="00E446B6"/>
    <w:rsid w:val="00E44965"/>
    <w:rsid w:val="00E44B15"/>
    <w:rsid w:val="00E4507B"/>
    <w:rsid w:val="00E479E4"/>
    <w:rsid w:val="00E47CC3"/>
    <w:rsid w:val="00E601C8"/>
    <w:rsid w:val="00E71573"/>
    <w:rsid w:val="00E71F5E"/>
    <w:rsid w:val="00E723CD"/>
    <w:rsid w:val="00E74448"/>
    <w:rsid w:val="00E9248D"/>
    <w:rsid w:val="00E9788D"/>
    <w:rsid w:val="00EA02E9"/>
    <w:rsid w:val="00EA1559"/>
    <w:rsid w:val="00EA211D"/>
    <w:rsid w:val="00EA3AE6"/>
    <w:rsid w:val="00EA4DF0"/>
    <w:rsid w:val="00EA5326"/>
    <w:rsid w:val="00EB067D"/>
    <w:rsid w:val="00EB0C31"/>
    <w:rsid w:val="00EB0FD1"/>
    <w:rsid w:val="00EB2A16"/>
    <w:rsid w:val="00EB7057"/>
    <w:rsid w:val="00EB7D4F"/>
    <w:rsid w:val="00EC03CB"/>
    <w:rsid w:val="00EC3A9B"/>
    <w:rsid w:val="00EC4318"/>
    <w:rsid w:val="00EC584C"/>
    <w:rsid w:val="00ED3DF4"/>
    <w:rsid w:val="00EE25FA"/>
    <w:rsid w:val="00EF5162"/>
    <w:rsid w:val="00EF6A9B"/>
    <w:rsid w:val="00F03A1C"/>
    <w:rsid w:val="00F042C2"/>
    <w:rsid w:val="00F0601E"/>
    <w:rsid w:val="00F070F7"/>
    <w:rsid w:val="00F10C73"/>
    <w:rsid w:val="00F11F37"/>
    <w:rsid w:val="00F20ACD"/>
    <w:rsid w:val="00F213C4"/>
    <w:rsid w:val="00F30311"/>
    <w:rsid w:val="00F30C77"/>
    <w:rsid w:val="00F32277"/>
    <w:rsid w:val="00F32EC7"/>
    <w:rsid w:val="00F371EF"/>
    <w:rsid w:val="00F37AA9"/>
    <w:rsid w:val="00F37D47"/>
    <w:rsid w:val="00F44B8D"/>
    <w:rsid w:val="00F476E2"/>
    <w:rsid w:val="00F53976"/>
    <w:rsid w:val="00F55ECB"/>
    <w:rsid w:val="00F56749"/>
    <w:rsid w:val="00F615EA"/>
    <w:rsid w:val="00F64CB4"/>
    <w:rsid w:val="00F64FBA"/>
    <w:rsid w:val="00F663E9"/>
    <w:rsid w:val="00F7262B"/>
    <w:rsid w:val="00F744F9"/>
    <w:rsid w:val="00F76A77"/>
    <w:rsid w:val="00F8112B"/>
    <w:rsid w:val="00F818AC"/>
    <w:rsid w:val="00F9595B"/>
    <w:rsid w:val="00F96397"/>
    <w:rsid w:val="00FA0046"/>
    <w:rsid w:val="00FA4D83"/>
    <w:rsid w:val="00FB2893"/>
    <w:rsid w:val="00FB7062"/>
    <w:rsid w:val="00FB79A7"/>
    <w:rsid w:val="00FB7D8B"/>
    <w:rsid w:val="00FD2020"/>
    <w:rsid w:val="00FD315D"/>
    <w:rsid w:val="00FD604C"/>
    <w:rsid w:val="00FD7272"/>
    <w:rsid w:val="00FF35EE"/>
    <w:rsid w:val="00FF647E"/>
    <w:rsid w:val="00FF7CF0"/>
    <w:rsid w:val="00FF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38DEF2"/>
  <w15:docId w15:val="{80D60538-172E-434A-B891-69248F003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97A"/>
    <w:pPr>
      <w:spacing w:after="200" w:line="276" w:lineRule="auto"/>
    </w:pPr>
    <w:rPr>
      <w:rFonts w:ascii="Tahoma" w:hAnsi="Tahoma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746FE"/>
    <w:pPr>
      <w:keepNext/>
      <w:keepLines/>
      <w:spacing w:before="480" w:after="0" w:line="240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Char"/>
    <w:qFormat/>
    <w:rsid w:val="006275F7"/>
    <w:pPr>
      <w:keepNext/>
      <w:widowControl w:val="0"/>
      <w:pBdr>
        <w:bottom w:val="single" w:sz="4" w:space="1" w:color="auto"/>
      </w:pBdr>
      <w:spacing w:after="0" w:line="240" w:lineRule="exact"/>
      <w:jc w:val="both"/>
      <w:outlineLvl w:val="1"/>
    </w:pPr>
    <w:rPr>
      <w:rFonts w:asciiTheme="minorHAnsi" w:hAnsiTheme="minorHAnsi"/>
      <w:b/>
      <w:szCs w:val="20"/>
      <w:lang w:val="en-GB" w:eastAsia="en-US"/>
    </w:rPr>
  </w:style>
  <w:style w:type="paragraph" w:styleId="3">
    <w:name w:val="heading 3"/>
    <w:basedOn w:val="a"/>
    <w:next w:val="a"/>
    <w:autoRedefine/>
    <w:qFormat/>
    <w:rsid w:val="00242F15"/>
    <w:pPr>
      <w:keepNext/>
      <w:pBdr>
        <w:bottom w:val="single" w:sz="4" w:space="1" w:color="auto"/>
      </w:pBdr>
      <w:shd w:val="clear" w:color="auto" w:fill="FFFFFF" w:themeFill="background1"/>
      <w:tabs>
        <w:tab w:val="num" w:pos="0"/>
      </w:tabs>
      <w:spacing w:after="0" w:line="300" w:lineRule="exact"/>
      <w:outlineLvl w:val="2"/>
    </w:pPr>
    <w:rPr>
      <w:rFonts w:asciiTheme="minorHAnsi" w:hAnsiTheme="minorHAnsi" w:cs="Tahoma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746F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Char">
    <w:name w:val="Επικεφαλίδα 2 Char"/>
    <w:basedOn w:val="a0"/>
    <w:link w:val="2"/>
    <w:rsid w:val="006275F7"/>
    <w:rPr>
      <w:rFonts w:asciiTheme="minorHAnsi" w:hAnsiTheme="minorHAnsi"/>
      <w:b/>
      <w:sz w:val="22"/>
      <w:lang w:val="en-GB" w:eastAsia="en-US"/>
    </w:rPr>
  </w:style>
  <w:style w:type="paragraph" w:styleId="a3">
    <w:name w:val="List Paragraph"/>
    <w:basedOn w:val="a"/>
    <w:uiPriority w:val="34"/>
    <w:qFormat/>
    <w:rsid w:val="00A746FE"/>
    <w:pPr>
      <w:ind w:left="720"/>
      <w:contextualSpacing/>
    </w:pPr>
    <w:rPr>
      <w:rFonts w:eastAsia="Calibri"/>
      <w:lang w:eastAsia="en-US"/>
    </w:rPr>
  </w:style>
  <w:style w:type="paragraph" w:styleId="a4">
    <w:name w:val="Body Text"/>
    <w:basedOn w:val="a"/>
    <w:link w:val="Char"/>
    <w:rsid w:val="00A746FE"/>
    <w:pPr>
      <w:widowControl w:val="0"/>
      <w:spacing w:after="0" w:line="360" w:lineRule="auto"/>
      <w:jc w:val="both"/>
    </w:pPr>
    <w:rPr>
      <w:rFonts w:ascii="UB-Helvetica" w:hAnsi="UB-Helvetica"/>
      <w:sz w:val="24"/>
      <w:szCs w:val="20"/>
      <w:lang w:val="en-GB" w:eastAsia="en-US"/>
    </w:rPr>
  </w:style>
  <w:style w:type="character" w:customStyle="1" w:styleId="Char">
    <w:name w:val="Σώμα κειμένου Char"/>
    <w:basedOn w:val="a0"/>
    <w:link w:val="a4"/>
    <w:rsid w:val="00A746FE"/>
    <w:rPr>
      <w:rFonts w:ascii="UB-Helvetica" w:eastAsia="Times New Roman" w:hAnsi="UB-Helvetica"/>
      <w:sz w:val="24"/>
      <w:szCs w:val="20"/>
      <w:lang w:val="en-GB" w:eastAsia="en-US"/>
    </w:rPr>
  </w:style>
  <w:style w:type="character" w:styleId="-">
    <w:name w:val="Hyperlink"/>
    <w:basedOn w:val="a0"/>
    <w:uiPriority w:val="99"/>
    <w:unhideWhenUsed/>
    <w:rsid w:val="00A746FE"/>
    <w:rPr>
      <w:color w:val="0000FF"/>
      <w:u w:val="single"/>
    </w:rPr>
  </w:style>
  <w:style w:type="paragraph" w:styleId="a5">
    <w:name w:val="header"/>
    <w:basedOn w:val="a"/>
    <w:link w:val="Char0"/>
    <w:uiPriority w:val="99"/>
    <w:unhideWhenUsed/>
    <w:rsid w:val="00A746FE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A746FE"/>
    <w:rPr>
      <w:rFonts w:cs="Times New Roman"/>
    </w:rPr>
  </w:style>
  <w:style w:type="paragraph" w:styleId="a6">
    <w:name w:val="footer"/>
    <w:basedOn w:val="a"/>
    <w:link w:val="Char1"/>
    <w:uiPriority w:val="99"/>
    <w:unhideWhenUsed/>
    <w:rsid w:val="00A746FE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A746FE"/>
    <w:rPr>
      <w:rFonts w:cs="Times New Roman"/>
    </w:rPr>
  </w:style>
  <w:style w:type="table" w:styleId="a7">
    <w:name w:val="Table Grid"/>
    <w:basedOn w:val="a1"/>
    <w:uiPriority w:val="59"/>
    <w:rsid w:val="00A746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2"/>
    <w:uiPriority w:val="99"/>
    <w:semiHidden/>
    <w:unhideWhenUsed/>
    <w:rsid w:val="002A42FA"/>
    <w:pPr>
      <w:spacing w:after="0" w:line="240" w:lineRule="auto"/>
    </w:pPr>
    <w:rPr>
      <w:rFonts w:cs="Tahoma"/>
      <w:sz w:val="16"/>
      <w:szCs w:val="16"/>
    </w:rPr>
  </w:style>
  <w:style w:type="character" w:customStyle="1" w:styleId="Char2">
    <w:name w:val="Κείμενο πλαισίου Char"/>
    <w:basedOn w:val="a0"/>
    <w:link w:val="a8"/>
    <w:uiPriority w:val="99"/>
    <w:semiHidden/>
    <w:rsid w:val="002A42FA"/>
    <w:rPr>
      <w:rFonts w:ascii="Tahoma" w:hAnsi="Tahoma" w:cs="Tahoma"/>
      <w:sz w:val="16"/>
      <w:szCs w:val="16"/>
    </w:rPr>
  </w:style>
  <w:style w:type="paragraph" w:styleId="-HTML">
    <w:name w:val="HTML Preformatted"/>
    <w:basedOn w:val="a"/>
    <w:link w:val="-HTMLChar"/>
    <w:rsid w:val="006A2F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Courier New" w:hAnsi="Verdana" w:cs="Courier New"/>
      <w:color w:val="000000"/>
      <w:sz w:val="17"/>
      <w:szCs w:val="17"/>
    </w:rPr>
  </w:style>
  <w:style w:type="character" w:customStyle="1" w:styleId="-HTMLChar">
    <w:name w:val="Προ-διαμορφωμένο HTML Char"/>
    <w:basedOn w:val="a0"/>
    <w:link w:val="-HTML"/>
    <w:rsid w:val="006A2F07"/>
    <w:rPr>
      <w:rFonts w:ascii="Verdana" w:eastAsia="Courier New" w:hAnsi="Verdana" w:cs="Courier New"/>
      <w:color w:val="000000"/>
      <w:sz w:val="17"/>
      <w:szCs w:val="17"/>
    </w:rPr>
  </w:style>
  <w:style w:type="paragraph" w:customStyle="1" w:styleId="Default">
    <w:name w:val="Default"/>
    <w:rsid w:val="006A2F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a9">
    <w:name w:val="TOC Heading"/>
    <w:basedOn w:val="1"/>
    <w:next w:val="a"/>
    <w:uiPriority w:val="39"/>
    <w:unhideWhenUsed/>
    <w:qFormat/>
    <w:rsid w:val="00223344"/>
    <w:pPr>
      <w:spacing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30">
    <w:name w:val="toc 3"/>
    <w:basedOn w:val="a"/>
    <w:next w:val="a"/>
    <w:autoRedefine/>
    <w:uiPriority w:val="39"/>
    <w:unhideWhenUsed/>
    <w:rsid w:val="00223344"/>
    <w:pPr>
      <w:spacing w:after="100"/>
      <w:ind w:left="440"/>
    </w:pPr>
  </w:style>
  <w:style w:type="paragraph" w:styleId="10">
    <w:name w:val="toc 1"/>
    <w:basedOn w:val="a"/>
    <w:next w:val="a"/>
    <w:autoRedefine/>
    <w:uiPriority w:val="39"/>
    <w:unhideWhenUsed/>
    <w:rsid w:val="00884174"/>
    <w:pPr>
      <w:spacing w:after="100"/>
    </w:pPr>
    <w:rPr>
      <w:rFonts w:asciiTheme="minorHAnsi" w:hAnsiTheme="minorHAnsi"/>
      <w:sz w:val="18"/>
    </w:rPr>
  </w:style>
  <w:style w:type="paragraph" w:styleId="aa">
    <w:name w:val="No Spacing"/>
    <w:uiPriority w:val="1"/>
    <w:qFormat/>
    <w:rsid w:val="00242F15"/>
    <w:rPr>
      <w:rFonts w:eastAsia="Calibri"/>
      <w:sz w:val="22"/>
      <w:szCs w:val="22"/>
      <w:lang w:val="en-US" w:eastAsia="en-US"/>
    </w:rPr>
  </w:style>
  <w:style w:type="table" w:customStyle="1" w:styleId="20">
    <w:name w:val="Πλέγμα πίνακα2"/>
    <w:basedOn w:val="a1"/>
    <w:next w:val="a7"/>
    <w:uiPriority w:val="59"/>
    <w:rsid w:val="00013D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rsid w:val="00D55F6E"/>
    <w:pPr>
      <w:suppressAutoHyphens/>
      <w:spacing w:after="100" w:line="240" w:lineRule="auto"/>
      <w:jc w:val="both"/>
    </w:pPr>
    <w:rPr>
      <w:rFonts w:ascii="Calibri" w:eastAsia="MS Mincho" w:hAnsi="Calibri" w:cs="Calibri"/>
      <w:szCs w:val="24"/>
      <w:lang w:val="en-US" w:eastAsia="ja-JP"/>
    </w:rPr>
  </w:style>
  <w:style w:type="character" w:customStyle="1" w:styleId="Char3">
    <w:name w:val="Ημερομηνία Char"/>
    <w:basedOn w:val="a0"/>
    <w:link w:val="ab"/>
    <w:rsid w:val="00D55F6E"/>
    <w:rPr>
      <w:rFonts w:eastAsia="MS Mincho" w:cs="Calibri"/>
      <w:sz w:val="22"/>
      <w:szCs w:val="24"/>
      <w:lang w:val="en-US" w:eastAsia="ja-JP"/>
    </w:rPr>
  </w:style>
  <w:style w:type="character" w:customStyle="1" w:styleId="ac">
    <w:name w:val="Άλλα_"/>
    <w:basedOn w:val="a0"/>
    <w:link w:val="ad"/>
    <w:rsid w:val="00F476E2"/>
    <w:rPr>
      <w:rFonts w:ascii="Lucida Sans Unicode" w:eastAsia="Lucida Sans Unicode" w:hAnsi="Lucida Sans Unicode" w:cs="Lucida Sans Unicode"/>
      <w:color w:val="231F20"/>
      <w:sz w:val="14"/>
      <w:szCs w:val="14"/>
    </w:rPr>
  </w:style>
  <w:style w:type="paragraph" w:customStyle="1" w:styleId="ad">
    <w:name w:val="Άλλα"/>
    <w:basedOn w:val="a"/>
    <w:link w:val="ac"/>
    <w:rsid w:val="00F476E2"/>
    <w:pPr>
      <w:widowControl w:val="0"/>
      <w:spacing w:after="0" w:line="240" w:lineRule="auto"/>
      <w:ind w:firstLine="200"/>
    </w:pPr>
    <w:rPr>
      <w:rFonts w:ascii="Lucida Sans Unicode" w:eastAsia="Lucida Sans Unicode" w:hAnsi="Lucida Sans Unicode" w:cs="Lucida Sans Unicode"/>
      <w:color w:val="231F2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5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6879A02-EE08-4EE5-85B5-F43601DF8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679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ionians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OLYMPIA</dc:creator>
  <cp:lastModifiedBy>Georgios Karaiskakis</cp:lastModifiedBy>
  <cp:revision>27</cp:revision>
  <cp:lastPrinted>2019-12-09T16:51:00Z</cp:lastPrinted>
  <dcterms:created xsi:type="dcterms:W3CDTF">2025-10-13T06:29:00Z</dcterms:created>
  <dcterms:modified xsi:type="dcterms:W3CDTF">2026-05-08T06:36:00Z</dcterms:modified>
</cp:coreProperties>
</file>